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256" w:type="dxa"/>
        <w:tblBorders>
          <w:bottom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9"/>
      </w:tblGrid>
      <w:tr w:rsidR="00A05790" w14:paraId="6A31DA31" w14:textId="77777777" w:rsidTr="00881BBA">
        <w:tc>
          <w:tcPr>
            <w:tcW w:w="10349" w:type="dxa"/>
            <w:vAlign w:val="center"/>
          </w:tcPr>
          <w:p w14:paraId="6A31DA30" w14:textId="77777777" w:rsidR="00A05790" w:rsidRDefault="0000796D" w:rsidP="00881BBA">
            <w:pPr>
              <w:jc w:val="center"/>
              <w:rPr>
                <w:rFonts w:ascii="Arial" w:hAnsi="Arial" w:cs="Arial"/>
              </w:rPr>
            </w:pPr>
            <w:r>
              <w:drawing>
                <wp:inline distT="0" distB="0" distL="0" distR="0" wp14:anchorId="6A31DB45" wp14:editId="6A31DB46">
                  <wp:extent cx="6297295" cy="10718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29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790" w14:paraId="6A31DA33" w14:textId="77777777" w:rsidTr="007A3689">
        <w:tc>
          <w:tcPr>
            <w:tcW w:w="10349" w:type="dxa"/>
          </w:tcPr>
          <w:p w14:paraId="6A31DA32" w14:textId="77777777" w:rsidR="00A05790" w:rsidRPr="006C4C00" w:rsidRDefault="00A05790" w:rsidP="007A3689">
            <w:pPr>
              <w:jc w:val="right"/>
            </w:pPr>
          </w:p>
        </w:tc>
      </w:tr>
    </w:tbl>
    <w:p w14:paraId="6A31DA34" w14:textId="77777777" w:rsidR="009521CA" w:rsidRDefault="009521CA" w:rsidP="004E428A">
      <w:pPr>
        <w:jc w:val="center"/>
        <w:rPr>
          <w:b/>
          <w:sz w:val="28"/>
          <w:szCs w:val="28"/>
          <w:lang w:val="ro-RO"/>
        </w:rPr>
      </w:pPr>
    </w:p>
    <w:p w14:paraId="6A31DA35" w14:textId="77777777" w:rsidR="009521CA" w:rsidRDefault="009521CA" w:rsidP="004E428A">
      <w:pPr>
        <w:jc w:val="center"/>
        <w:rPr>
          <w:b/>
          <w:sz w:val="28"/>
          <w:szCs w:val="28"/>
          <w:lang w:val="ro-RO"/>
        </w:rPr>
      </w:pPr>
    </w:p>
    <w:p w14:paraId="6A31DA36" w14:textId="77777777" w:rsidR="004E428A" w:rsidRDefault="004E428A" w:rsidP="004E428A">
      <w:pPr>
        <w:jc w:val="center"/>
        <w:rPr>
          <w:b/>
          <w:sz w:val="28"/>
          <w:szCs w:val="28"/>
          <w:lang w:val="ro-RO"/>
        </w:rPr>
      </w:pPr>
      <w:r w:rsidRPr="00D43F14">
        <w:rPr>
          <w:b/>
          <w:sz w:val="28"/>
          <w:szCs w:val="28"/>
          <w:lang w:val="ro-RO"/>
        </w:rPr>
        <w:t>FIŞA DISCIPLINEI</w:t>
      </w:r>
    </w:p>
    <w:p w14:paraId="6A31DA37" w14:textId="77777777" w:rsidR="004E428A" w:rsidRDefault="004E428A" w:rsidP="004E428A">
      <w:pPr>
        <w:jc w:val="center"/>
        <w:rPr>
          <w:b/>
          <w:sz w:val="24"/>
          <w:szCs w:val="24"/>
          <w:lang w:val="ro-RO"/>
        </w:rPr>
      </w:pPr>
    </w:p>
    <w:p w14:paraId="6A31DA38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>
        <w:rPr>
          <w:b/>
          <w:sz w:val="24"/>
          <w:szCs w:val="24"/>
          <w:lang w:val="ro-RO"/>
        </w:rPr>
        <w:t xml:space="preserve">1. </w:t>
      </w:r>
      <w:r w:rsidRPr="005B0A9E">
        <w:rPr>
          <w:b/>
          <w:sz w:val="22"/>
          <w:szCs w:val="22"/>
          <w:lang w:val="ro-RO"/>
        </w:rPr>
        <w:t>Date despre program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80"/>
      </w:tblGrid>
      <w:tr w:rsidR="004E428A" w:rsidRPr="005B0A9E" w14:paraId="6A31DA3B" w14:textId="77777777" w:rsidTr="009233BA">
        <w:tc>
          <w:tcPr>
            <w:tcW w:w="3708" w:type="dxa"/>
          </w:tcPr>
          <w:p w14:paraId="6A31DA39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1.1. Instituţ</w:t>
            </w:r>
            <w:r w:rsidR="009521CA">
              <w:rPr>
                <w:sz w:val="22"/>
                <w:szCs w:val="22"/>
                <w:lang w:val="ro-RO"/>
              </w:rPr>
              <w:t>i</w:t>
            </w:r>
            <w:r w:rsidRPr="005B0A9E">
              <w:rPr>
                <w:sz w:val="22"/>
                <w:szCs w:val="22"/>
                <w:lang w:val="ro-RO"/>
              </w:rPr>
              <w:t>a de învăţământ superior</w:t>
            </w:r>
          </w:p>
        </w:tc>
        <w:tc>
          <w:tcPr>
            <w:tcW w:w="6480" w:type="dxa"/>
          </w:tcPr>
          <w:p w14:paraId="6A31DA3A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4E428A" w:rsidRPr="005B0A9E" w14:paraId="6A31DA3E" w14:textId="77777777" w:rsidTr="009233BA">
        <w:tc>
          <w:tcPr>
            <w:tcW w:w="3708" w:type="dxa"/>
          </w:tcPr>
          <w:p w14:paraId="6A31DA3C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6A31DA3D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4E428A" w:rsidRPr="005B0A9E" w14:paraId="6A31DA41" w14:textId="77777777" w:rsidTr="009233BA">
        <w:tc>
          <w:tcPr>
            <w:tcW w:w="3708" w:type="dxa"/>
          </w:tcPr>
          <w:p w14:paraId="6A31DA3F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6A31DA40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4E428A" w:rsidRPr="005B0A9E" w14:paraId="6A31DA44" w14:textId="77777777" w:rsidTr="009233BA">
        <w:tc>
          <w:tcPr>
            <w:tcW w:w="3708" w:type="dxa"/>
          </w:tcPr>
          <w:p w14:paraId="6A31DA42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6A31DA43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4E428A" w:rsidRPr="005B0A9E" w14:paraId="6A31DA47" w14:textId="77777777" w:rsidTr="009233BA">
        <w:tc>
          <w:tcPr>
            <w:tcW w:w="3708" w:type="dxa"/>
          </w:tcPr>
          <w:p w14:paraId="6A31DA45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6A31DA46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Licenţă</w:t>
            </w:r>
          </w:p>
        </w:tc>
      </w:tr>
      <w:tr w:rsidR="004E428A" w:rsidRPr="005B0A9E" w14:paraId="6A31DA4A" w14:textId="77777777" w:rsidTr="009233BA">
        <w:tc>
          <w:tcPr>
            <w:tcW w:w="3708" w:type="dxa"/>
          </w:tcPr>
          <w:p w14:paraId="6A31DA48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6A31DA49" w14:textId="77777777" w:rsidR="004E428A" w:rsidRPr="005B0A9E" w:rsidRDefault="00EB4AF3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Informatică  / </w:t>
            </w:r>
            <w:r w:rsidR="00C82D63">
              <w:rPr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6A31DA4B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4C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2. Date despre disciplină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336"/>
        <w:gridCol w:w="1268"/>
        <w:gridCol w:w="362"/>
        <w:gridCol w:w="336"/>
        <w:gridCol w:w="2311"/>
        <w:gridCol w:w="422"/>
        <w:gridCol w:w="2503"/>
        <w:gridCol w:w="601"/>
      </w:tblGrid>
      <w:tr w:rsidR="004E428A" w:rsidRPr="005B0A9E" w14:paraId="6A31DA4F" w14:textId="77777777" w:rsidTr="009233BA">
        <w:tc>
          <w:tcPr>
            <w:tcW w:w="3653" w:type="dxa"/>
            <w:gridSpan w:val="3"/>
          </w:tcPr>
          <w:p w14:paraId="6A31DA4D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2.1. Denumirea</w:t>
            </w:r>
            <w:r w:rsidR="006B5DF0">
              <w:rPr>
                <w:sz w:val="22"/>
                <w:szCs w:val="22"/>
                <w:lang w:val="ro-RO"/>
              </w:rPr>
              <w:t>/codul</w:t>
            </w:r>
            <w:r w:rsidRPr="005B0A9E">
              <w:rPr>
                <w:sz w:val="22"/>
                <w:szCs w:val="22"/>
                <w:lang w:val="ro-RO"/>
              </w:rPr>
              <w:t xml:space="preserve"> disciplinei</w:t>
            </w:r>
          </w:p>
        </w:tc>
        <w:tc>
          <w:tcPr>
            <w:tcW w:w="6535" w:type="dxa"/>
            <w:gridSpan w:val="6"/>
          </w:tcPr>
          <w:p w14:paraId="6A31DA4E" w14:textId="77777777" w:rsidR="004E428A" w:rsidRPr="00482198" w:rsidRDefault="00BC3CB5" w:rsidP="009233BA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APLICATII E-SOCIETY</w:t>
            </w:r>
            <w:r w:rsidR="009A465A">
              <w:rPr>
                <w:b/>
                <w:sz w:val="22"/>
                <w:szCs w:val="22"/>
                <w:lang w:val="ro-RO"/>
              </w:rPr>
              <w:t xml:space="preserve"> (AeS) / </w:t>
            </w:r>
            <w:r w:rsidR="00482198">
              <w:rPr>
                <w:b/>
                <w:sz w:val="22"/>
                <w:szCs w:val="22"/>
                <w:lang w:val="ro-RO"/>
              </w:rPr>
              <w:t>OP</w:t>
            </w:r>
            <w:r w:rsidR="004C195E">
              <w:rPr>
                <w:b/>
                <w:sz w:val="22"/>
                <w:szCs w:val="22"/>
                <w:lang w:val="ro-RO"/>
              </w:rPr>
              <w:t>Ţ</w:t>
            </w:r>
            <w:r w:rsidR="00482198">
              <w:rPr>
                <w:b/>
                <w:sz w:val="22"/>
                <w:szCs w:val="22"/>
                <w:lang w:val="ro-RO"/>
              </w:rPr>
              <w:t>IONAL</w:t>
            </w:r>
            <w:r w:rsidR="009A465A">
              <w:rPr>
                <w:b/>
                <w:sz w:val="22"/>
                <w:szCs w:val="22"/>
                <w:lang w:val="ro-RO"/>
              </w:rPr>
              <w:t xml:space="preserve"> - </w:t>
            </w:r>
            <w:r w:rsidR="006B5DF0">
              <w:rPr>
                <w:b/>
                <w:sz w:val="22"/>
                <w:szCs w:val="22"/>
                <w:lang w:val="ro-RO"/>
              </w:rPr>
              <w:t>LIN332</w:t>
            </w:r>
          </w:p>
        </w:tc>
      </w:tr>
      <w:tr w:rsidR="004E428A" w:rsidRPr="005B0A9E" w14:paraId="6A31DA52" w14:textId="77777777" w:rsidTr="009233BA">
        <w:tc>
          <w:tcPr>
            <w:tcW w:w="3653" w:type="dxa"/>
            <w:gridSpan w:val="3"/>
          </w:tcPr>
          <w:p w14:paraId="6A31DA50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535" w:type="dxa"/>
            <w:gridSpan w:val="6"/>
          </w:tcPr>
          <w:p w14:paraId="6A31DA51" w14:textId="77777777" w:rsidR="004E428A" w:rsidRPr="005B0A9E" w:rsidRDefault="00BC3CB5" w:rsidP="00BC3CB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Conf</w:t>
            </w:r>
            <w:r w:rsidR="00CE0927">
              <w:rPr>
                <w:sz w:val="22"/>
                <w:szCs w:val="22"/>
                <w:lang w:val="ro-RO"/>
              </w:rPr>
              <w:t>.</w:t>
            </w:r>
            <w:r w:rsidR="00482198">
              <w:rPr>
                <w:sz w:val="22"/>
                <w:szCs w:val="22"/>
                <w:lang w:val="ro-RO"/>
              </w:rPr>
              <w:t xml:space="preserve">univ. </w:t>
            </w:r>
            <w:r w:rsidR="00CE0927">
              <w:rPr>
                <w:sz w:val="22"/>
                <w:szCs w:val="22"/>
                <w:lang w:val="ro-RO"/>
              </w:rPr>
              <w:t xml:space="preserve">dr. </w:t>
            </w:r>
            <w:r>
              <w:rPr>
                <w:sz w:val="22"/>
                <w:szCs w:val="22"/>
                <w:lang w:val="ro-RO"/>
              </w:rPr>
              <w:t xml:space="preserve">Alin </w:t>
            </w:r>
            <w:r w:rsidR="009A465A">
              <w:rPr>
                <w:sz w:val="22"/>
                <w:szCs w:val="22"/>
                <w:lang w:val="ro-RO"/>
              </w:rPr>
              <w:t xml:space="preserve">Daniel </w:t>
            </w:r>
            <w:r>
              <w:rPr>
                <w:sz w:val="22"/>
                <w:szCs w:val="22"/>
                <w:lang w:val="ro-RO"/>
              </w:rPr>
              <w:t>Munteanu</w:t>
            </w:r>
          </w:p>
        </w:tc>
      </w:tr>
      <w:tr w:rsidR="004E428A" w:rsidRPr="005B0A9E" w14:paraId="6A31DA55" w14:textId="77777777" w:rsidTr="009233BA">
        <w:tc>
          <w:tcPr>
            <w:tcW w:w="3653" w:type="dxa"/>
            <w:gridSpan w:val="3"/>
          </w:tcPr>
          <w:p w14:paraId="6A31DA53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535" w:type="dxa"/>
            <w:gridSpan w:val="6"/>
          </w:tcPr>
          <w:p w14:paraId="6A31DA54" w14:textId="77777777" w:rsidR="004E428A" w:rsidRPr="005B0A9E" w:rsidRDefault="00BC3CB5" w:rsidP="00BC3CB5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Conf</w:t>
            </w:r>
            <w:r w:rsidR="004E428A">
              <w:rPr>
                <w:sz w:val="22"/>
                <w:szCs w:val="22"/>
                <w:lang w:val="ro-RO"/>
              </w:rPr>
              <w:t>.</w:t>
            </w:r>
            <w:r w:rsidR="00482198">
              <w:rPr>
                <w:sz w:val="22"/>
                <w:szCs w:val="22"/>
                <w:lang w:val="ro-RO"/>
              </w:rPr>
              <w:t>univ.</w:t>
            </w:r>
            <w:r w:rsidR="004E428A">
              <w:rPr>
                <w:sz w:val="22"/>
                <w:szCs w:val="22"/>
                <w:lang w:val="ro-RO"/>
              </w:rPr>
              <w:t xml:space="preserve"> </w:t>
            </w:r>
            <w:r w:rsidR="00482198">
              <w:rPr>
                <w:sz w:val="22"/>
                <w:szCs w:val="22"/>
                <w:lang w:val="ro-RO"/>
              </w:rPr>
              <w:t>d</w:t>
            </w:r>
            <w:r w:rsidR="004E428A">
              <w:rPr>
                <w:sz w:val="22"/>
                <w:szCs w:val="22"/>
                <w:lang w:val="ro-RO"/>
              </w:rPr>
              <w:t xml:space="preserve">r. </w:t>
            </w:r>
            <w:r>
              <w:rPr>
                <w:sz w:val="22"/>
                <w:szCs w:val="22"/>
                <w:lang w:val="ro-RO"/>
              </w:rPr>
              <w:t xml:space="preserve">Alin </w:t>
            </w:r>
            <w:r w:rsidR="009A465A">
              <w:rPr>
                <w:sz w:val="22"/>
                <w:szCs w:val="22"/>
                <w:lang w:val="ro-RO"/>
              </w:rPr>
              <w:t xml:space="preserve">Daniel </w:t>
            </w:r>
            <w:r>
              <w:rPr>
                <w:sz w:val="22"/>
                <w:szCs w:val="22"/>
                <w:lang w:val="ro-RO"/>
              </w:rPr>
              <w:t>Munteanu</w:t>
            </w:r>
          </w:p>
        </w:tc>
      </w:tr>
      <w:tr w:rsidR="004E428A" w:rsidRPr="005B0A9E" w14:paraId="6A31DA5E" w14:textId="77777777" w:rsidTr="009233BA">
        <w:tc>
          <w:tcPr>
            <w:tcW w:w="2049" w:type="dxa"/>
          </w:tcPr>
          <w:p w14:paraId="6A31DA56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6A31DA57" w14:textId="77777777" w:rsidR="004E428A" w:rsidRPr="005B0A9E" w:rsidRDefault="00806A1D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630" w:type="dxa"/>
            <w:gridSpan w:val="2"/>
          </w:tcPr>
          <w:p w14:paraId="6A31DA58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6A31DA59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311" w:type="dxa"/>
          </w:tcPr>
          <w:p w14:paraId="6A31DA5A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2" w:type="dxa"/>
          </w:tcPr>
          <w:p w14:paraId="6A31DA5B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503" w:type="dxa"/>
          </w:tcPr>
          <w:p w14:paraId="6A31DA5C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601" w:type="dxa"/>
          </w:tcPr>
          <w:p w14:paraId="6A31DA5D" w14:textId="77777777" w:rsidR="004E428A" w:rsidRPr="005B0A9E" w:rsidRDefault="009A465A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</w:t>
            </w:r>
            <w:r w:rsidR="007D7312">
              <w:rPr>
                <w:sz w:val="22"/>
                <w:szCs w:val="22"/>
                <w:lang w:val="ro-RO"/>
              </w:rPr>
              <w:t>S</w:t>
            </w:r>
          </w:p>
        </w:tc>
      </w:tr>
    </w:tbl>
    <w:p w14:paraId="6A31DA5F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60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3. Timpul total estimat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4E428A" w:rsidRPr="005B0A9E" w14:paraId="6A31DA67" w14:textId="77777777" w:rsidTr="009233BA">
        <w:tc>
          <w:tcPr>
            <w:tcW w:w="4207" w:type="dxa"/>
          </w:tcPr>
          <w:p w14:paraId="6A31DA61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6A31DA62" w14:textId="77777777" w:rsidR="004E428A" w:rsidRPr="005B0A9E" w:rsidRDefault="00160B07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979" w:type="dxa"/>
          </w:tcPr>
          <w:p w14:paraId="6A31DA63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din care 3.2. </w:t>
            </w:r>
            <w:r w:rsidRPr="00A05790">
              <w:rPr>
                <w:b/>
                <w:sz w:val="22"/>
                <w:szCs w:val="22"/>
                <w:lang w:val="ro-RO"/>
              </w:rPr>
              <w:t>curs</w:t>
            </w:r>
          </w:p>
        </w:tc>
        <w:tc>
          <w:tcPr>
            <w:tcW w:w="436" w:type="dxa"/>
          </w:tcPr>
          <w:p w14:paraId="6A31DA64" w14:textId="77777777" w:rsidR="004E428A" w:rsidRPr="005B0A9E" w:rsidRDefault="004E428A" w:rsidP="00482198">
            <w:pPr>
              <w:jc w:val="center"/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407" w:type="dxa"/>
          </w:tcPr>
          <w:p w14:paraId="6A31DA65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3.3. </w:t>
            </w:r>
            <w:r w:rsidRPr="00A05790">
              <w:rPr>
                <w:b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6A31DA66" w14:textId="77777777" w:rsidR="004E428A" w:rsidRPr="005B0A9E" w:rsidRDefault="00160B07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</w:tr>
      <w:tr w:rsidR="004E428A" w:rsidRPr="005B0A9E" w14:paraId="6A31DA6E" w14:textId="77777777" w:rsidTr="009233BA">
        <w:tc>
          <w:tcPr>
            <w:tcW w:w="4207" w:type="dxa"/>
          </w:tcPr>
          <w:p w14:paraId="6A31DA68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6A31DA69" w14:textId="77777777" w:rsidR="004E428A" w:rsidRPr="005B0A9E" w:rsidRDefault="00160B07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56</w:t>
            </w:r>
          </w:p>
        </w:tc>
        <w:tc>
          <w:tcPr>
            <w:tcW w:w="1979" w:type="dxa"/>
          </w:tcPr>
          <w:p w14:paraId="6A31DA6A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din care 3.5. </w:t>
            </w:r>
            <w:r w:rsidRPr="00A05790">
              <w:rPr>
                <w:b/>
                <w:sz w:val="22"/>
                <w:szCs w:val="22"/>
                <w:lang w:val="ro-RO"/>
              </w:rPr>
              <w:t>curs</w:t>
            </w:r>
          </w:p>
        </w:tc>
        <w:tc>
          <w:tcPr>
            <w:tcW w:w="436" w:type="dxa"/>
          </w:tcPr>
          <w:p w14:paraId="6A31DA6B" w14:textId="77777777" w:rsidR="004E428A" w:rsidRPr="005B0A9E" w:rsidRDefault="004E428A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  <w:tc>
          <w:tcPr>
            <w:tcW w:w="2407" w:type="dxa"/>
          </w:tcPr>
          <w:p w14:paraId="6A31DA6C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3.6. </w:t>
            </w:r>
            <w:r w:rsidRPr="00A05790">
              <w:rPr>
                <w:b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6A31DA6D" w14:textId="77777777" w:rsidR="004E428A" w:rsidRPr="005B0A9E" w:rsidRDefault="00160B07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</w:tr>
      <w:tr w:rsidR="004E428A" w:rsidRPr="005B0A9E" w14:paraId="6A31DA71" w14:textId="77777777" w:rsidTr="009233BA">
        <w:tc>
          <w:tcPr>
            <w:tcW w:w="9465" w:type="dxa"/>
            <w:gridSpan w:val="5"/>
          </w:tcPr>
          <w:p w14:paraId="6A31DA6F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23" w:type="dxa"/>
          </w:tcPr>
          <w:p w14:paraId="6A31DA70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4E428A" w:rsidRPr="005B0A9E" w14:paraId="6A31DA74" w14:textId="77777777" w:rsidTr="009233BA">
        <w:tc>
          <w:tcPr>
            <w:tcW w:w="9465" w:type="dxa"/>
            <w:gridSpan w:val="5"/>
          </w:tcPr>
          <w:p w14:paraId="6A31DA72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6A31DA73" w14:textId="77777777" w:rsidR="004E428A" w:rsidRPr="005B0A9E" w:rsidRDefault="00A05790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4E428A" w:rsidRPr="005B0A9E" w14:paraId="6A31DA77" w14:textId="77777777" w:rsidTr="009233BA">
        <w:tc>
          <w:tcPr>
            <w:tcW w:w="9465" w:type="dxa"/>
            <w:gridSpan w:val="5"/>
          </w:tcPr>
          <w:p w14:paraId="6A31DA75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6A31DA76" w14:textId="77777777" w:rsidR="004E428A" w:rsidRPr="005B0A9E" w:rsidRDefault="00A05790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4E428A" w:rsidRPr="005B0A9E" w14:paraId="6A31DA7A" w14:textId="77777777" w:rsidTr="009233BA">
        <w:tc>
          <w:tcPr>
            <w:tcW w:w="9465" w:type="dxa"/>
            <w:gridSpan w:val="5"/>
          </w:tcPr>
          <w:p w14:paraId="6A31DA78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6A31DA79" w14:textId="77777777" w:rsidR="004E428A" w:rsidRPr="005B0A9E" w:rsidRDefault="00A05790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4E428A" w:rsidRPr="005B0A9E" w14:paraId="6A31DA7D" w14:textId="77777777" w:rsidTr="009233BA">
        <w:tc>
          <w:tcPr>
            <w:tcW w:w="9465" w:type="dxa"/>
            <w:gridSpan w:val="5"/>
          </w:tcPr>
          <w:p w14:paraId="6A31DA7B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6A31DA7C" w14:textId="77777777" w:rsidR="004E428A" w:rsidRPr="005B0A9E" w:rsidRDefault="00A05790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</w:t>
            </w:r>
          </w:p>
        </w:tc>
      </w:tr>
      <w:tr w:rsidR="004E428A" w:rsidRPr="005B0A9E" w14:paraId="6A31DA80" w14:textId="77777777" w:rsidTr="009233BA">
        <w:tc>
          <w:tcPr>
            <w:tcW w:w="9465" w:type="dxa"/>
            <w:gridSpan w:val="5"/>
          </w:tcPr>
          <w:p w14:paraId="6A31DA7E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6A31DA7F" w14:textId="77777777" w:rsidR="004E428A" w:rsidRPr="005B0A9E" w:rsidRDefault="00025C2A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  <w:tr w:rsidR="004E428A" w:rsidRPr="005B0A9E" w14:paraId="6A31DA83" w14:textId="77777777" w:rsidTr="009233BA">
        <w:tc>
          <w:tcPr>
            <w:tcW w:w="9465" w:type="dxa"/>
            <w:gridSpan w:val="5"/>
          </w:tcPr>
          <w:p w14:paraId="6A31DA81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6A31DA82" w14:textId="77777777" w:rsidR="004E428A" w:rsidRPr="005B0A9E" w:rsidRDefault="004E428A" w:rsidP="00482198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4E428A" w:rsidRPr="005B0A9E" w14:paraId="6A31DA86" w14:textId="77777777" w:rsidTr="00482198">
        <w:tc>
          <w:tcPr>
            <w:tcW w:w="9465" w:type="dxa"/>
            <w:gridSpan w:val="5"/>
            <w:shd w:val="clear" w:color="auto" w:fill="auto"/>
          </w:tcPr>
          <w:p w14:paraId="6A31DA84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  <w:shd w:val="clear" w:color="auto" w:fill="auto"/>
          </w:tcPr>
          <w:p w14:paraId="6A31DA85" w14:textId="77777777" w:rsidR="004E428A" w:rsidRPr="005B0A9E" w:rsidRDefault="00025C2A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44</w:t>
            </w:r>
          </w:p>
        </w:tc>
      </w:tr>
      <w:tr w:rsidR="004E428A" w:rsidRPr="005B0A9E" w14:paraId="6A31DA89" w14:textId="77777777" w:rsidTr="00482198">
        <w:tc>
          <w:tcPr>
            <w:tcW w:w="9465" w:type="dxa"/>
            <w:gridSpan w:val="5"/>
            <w:shd w:val="clear" w:color="auto" w:fill="auto"/>
          </w:tcPr>
          <w:p w14:paraId="6A31DA87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  <w:shd w:val="clear" w:color="auto" w:fill="auto"/>
          </w:tcPr>
          <w:p w14:paraId="6A31DA88" w14:textId="77777777" w:rsidR="004E428A" w:rsidRPr="005B0A9E" w:rsidRDefault="00025C2A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100</w:t>
            </w:r>
          </w:p>
        </w:tc>
      </w:tr>
      <w:tr w:rsidR="004E428A" w:rsidRPr="005B0A9E" w14:paraId="6A31DA8C" w14:textId="77777777" w:rsidTr="00482198">
        <w:tc>
          <w:tcPr>
            <w:tcW w:w="9465" w:type="dxa"/>
            <w:gridSpan w:val="5"/>
            <w:shd w:val="clear" w:color="auto" w:fill="auto"/>
          </w:tcPr>
          <w:p w14:paraId="6A31DA8A" w14:textId="77777777" w:rsidR="004E428A" w:rsidRPr="005B0A9E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  <w:shd w:val="clear" w:color="auto" w:fill="auto"/>
          </w:tcPr>
          <w:p w14:paraId="6A31DA8B" w14:textId="77777777" w:rsidR="004E428A" w:rsidRPr="005B0A9E" w:rsidRDefault="00A05790" w:rsidP="0048219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</w:tbl>
    <w:p w14:paraId="6A31DA8D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8E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4. Precondiţii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100"/>
      </w:tblGrid>
      <w:tr w:rsidR="004E428A" w:rsidRPr="005B0A9E" w14:paraId="6A31DA91" w14:textId="77777777" w:rsidTr="004C195E">
        <w:trPr>
          <w:trHeight w:val="126"/>
        </w:trPr>
        <w:tc>
          <w:tcPr>
            <w:tcW w:w="2088" w:type="dxa"/>
          </w:tcPr>
          <w:p w14:paraId="6A31DA8F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6A31DA90" w14:textId="77777777" w:rsidR="004E428A" w:rsidRPr="005B0A9E" w:rsidRDefault="004C195E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4E428A" w:rsidRPr="005B0A9E" w14:paraId="6A31DA94" w14:textId="77777777" w:rsidTr="009233BA">
        <w:tc>
          <w:tcPr>
            <w:tcW w:w="2088" w:type="dxa"/>
          </w:tcPr>
          <w:p w14:paraId="6A31DA92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8100" w:type="dxa"/>
          </w:tcPr>
          <w:p w14:paraId="6A31DA93" w14:textId="77777777" w:rsidR="004E428A" w:rsidRPr="005B0A9E" w:rsidRDefault="00E828FE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</w:tbl>
    <w:p w14:paraId="6A31DA95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96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5. 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386"/>
      </w:tblGrid>
      <w:tr w:rsidR="004E428A" w:rsidRPr="005B0A9E" w14:paraId="6A31DA9A" w14:textId="77777777" w:rsidTr="00482198">
        <w:tc>
          <w:tcPr>
            <w:tcW w:w="2802" w:type="dxa"/>
          </w:tcPr>
          <w:p w14:paraId="6A31DA97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386" w:type="dxa"/>
          </w:tcPr>
          <w:p w14:paraId="6A31DA98" w14:textId="77777777" w:rsidR="00881BBA" w:rsidRDefault="00881BBA" w:rsidP="00881BBA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2"/>
                <w:szCs w:val="22"/>
                <w:lang w:val="en-US"/>
              </w:rPr>
              <w:t>Varianta fa</w:t>
            </w:r>
            <w:r w:rsidR="004C195E">
              <w:rPr>
                <w:rStyle w:val="normaltextrun"/>
                <w:sz w:val="22"/>
                <w:szCs w:val="22"/>
                <w:lang w:val="en-US"/>
              </w:rPr>
              <w:t>ţ</w:t>
            </w:r>
            <w:r>
              <w:rPr>
                <w:rStyle w:val="normaltextrun"/>
                <w:sz w:val="22"/>
                <w:szCs w:val="22"/>
                <w:lang w:val="en-US"/>
              </w:rPr>
              <w:t>ă în fa</w:t>
            </w:r>
            <w:r w:rsidR="004C195E">
              <w:rPr>
                <w:rStyle w:val="normaltextrun"/>
                <w:sz w:val="22"/>
                <w:szCs w:val="22"/>
                <w:lang w:val="en-US"/>
              </w:rPr>
              <w:t>ţ</w:t>
            </w:r>
            <w:r>
              <w:rPr>
                <w:rStyle w:val="normaltextrun"/>
                <w:sz w:val="22"/>
                <w:szCs w:val="22"/>
                <w:lang w:val="en-US"/>
              </w:rPr>
              <w:t>ă: Sală de curs climatizată dotată corespunzător: tablă albă, SmartBoard, videoproiector, calculator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14:paraId="6A31DA99" w14:textId="77777777" w:rsidR="004E428A" w:rsidRPr="005B0A9E" w:rsidRDefault="00881BBA" w:rsidP="0088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60"/>
              <w:rPr>
                <w:sz w:val="22"/>
                <w:szCs w:val="22"/>
                <w:lang w:val="ro-RO"/>
              </w:rPr>
            </w:pPr>
            <w:r>
              <w:rPr>
                <w:rStyle w:val="normaltextrun"/>
                <w:sz w:val="22"/>
                <w:szCs w:val="22"/>
              </w:rPr>
              <w:t>Varianta Online: Google Classroom, Zoom 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</w:tr>
      <w:tr w:rsidR="004E428A" w:rsidRPr="005B0A9E" w14:paraId="6A31DA9E" w14:textId="77777777" w:rsidTr="00482198">
        <w:tc>
          <w:tcPr>
            <w:tcW w:w="2802" w:type="dxa"/>
          </w:tcPr>
          <w:p w14:paraId="6A31DA9B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386" w:type="dxa"/>
          </w:tcPr>
          <w:p w14:paraId="6A31DA9C" w14:textId="77777777" w:rsidR="00881BBA" w:rsidRDefault="00881BBA" w:rsidP="00881BBA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2"/>
                <w:szCs w:val="22"/>
                <w:lang w:val="en-US"/>
              </w:rPr>
              <w:t>Varianta fa</w:t>
            </w:r>
            <w:r w:rsidR="004C195E">
              <w:rPr>
                <w:rStyle w:val="normaltextrun"/>
                <w:sz w:val="22"/>
                <w:szCs w:val="22"/>
                <w:lang w:val="en-US"/>
              </w:rPr>
              <w:t>ţ</w:t>
            </w:r>
            <w:r>
              <w:rPr>
                <w:rStyle w:val="normaltextrun"/>
                <w:sz w:val="22"/>
                <w:szCs w:val="22"/>
                <w:lang w:val="en-US"/>
              </w:rPr>
              <w:t>ă în fa</w:t>
            </w:r>
            <w:r w:rsidR="004C195E">
              <w:rPr>
                <w:rStyle w:val="normaltextrun"/>
                <w:sz w:val="22"/>
                <w:szCs w:val="22"/>
                <w:lang w:val="en-US"/>
              </w:rPr>
              <w:t>ţ</w:t>
            </w:r>
            <w:r>
              <w:rPr>
                <w:rStyle w:val="normaltextrun"/>
                <w:sz w:val="22"/>
                <w:szCs w:val="22"/>
                <w:lang w:val="en-US"/>
              </w:rPr>
              <w:t>ă: </w:t>
            </w:r>
            <w:r>
              <w:rPr>
                <w:rStyle w:val="normaltextrun"/>
                <w:sz w:val="22"/>
                <w:szCs w:val="22"/>
                <w:lang w:val="ro-RO"/>
              </w:rPr>
              <w:t>Sală de laborator climatizată, dotată corespunzător: tablă, </w:t>
            </w:r>
            <w:r>
              <w:rPr>
                <w:rStyle w:val="normaltextrun"/>
                <w:sz w:val="22"/>
                <w:szCs w:val="22"/>
                <w:lang w:val="en-US"/>
              </w:rPr>
              <w:t>laptop/proiector, calculatoare, 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  <w:lang w:val="ro-RO"/>
              </w:rPr>
              <w:t>ţea, legătură internet, </w:t>
            </w:r>
            <w:r>
              <w:rPr>
                <w:rStyle w:val="normaltextrun"/>
                <w:sz w:val="22"/>
                <w:szCs w:val="22"/>
                <w:lang w:val="en-US"/>
              </w:rPr>
              <w:t>software adecvat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14:paraId="6A31DA9D" w14:textId="77777777" w:rsidR="004E428A" w:rsidRPr="005B0A9E" w:rsidRDefault="00881BBA" w:rsidP="00881BBA">
            <w:pPr>
              <w:spacing w:after="60"/>
              <w:rPr>
                <w:sz w:val="22"/>
                <w:szCs w:val="22"/>
                <w:lang w:val="ro-RO"/>
              </w:rPr>
            </w:pPr>
            <w:r>
              <w:rPr>
                <w:rStyle w:val="normaltextrun"/>
                <w:sz w:val="22"/>
                <w:szCs w:val="22"/>
              </w:rPr>
              <w:t>Varianta Online: Google Classroom, Zoom 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</w:tr>
    </w:tbl>
    <w:p w14:paraId="6A31DA9F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A0" w14:textId="77777777" w:rsidR="00EB4AF3" w:rsidRDefault="00EB4AF3" w:rsidP="004E428A">
      <w:pPr>
        <w:jc w:val="both"/>
        <w:rPr>
          <w:b/>
          <w:sz w:val="22"/>
          <w:szCs w:val="22"/>
          <w:lang w:val="ro-RO"/>
        </w:rPr>
      </w:pPr>
    </w:p>
    <w:p w14:paraId="6A31DAA1" w14:textId="77777777" w:rsidR="00EB4AF3" w:rsidRDefault="00EB4AF3" w:rsidP="004E428A">
      <w:pPr>
        <w:jc w:val="both"/>
        <w:rPr>
          <w:b/>
          <w:sz w:val="22"/>
          <w:szCs w:val="22"/>
          <w:lang w:val="ro-RO"/>
        </w:rPr>
      </w:pPr>
    </w:p>
    <w:p w14:paraId="6A31DAA2" w14:textId="77777777" w:rsidR="003E4D27" w:rsidRDefault="003E4D27" w:rsidP="004E428A">
      <w:pPr>
        <w:jc w:val="both"/>
        <w:rPr>
          <w:b/>
          <w:sz w:val="22"/>
          <w:szCs w:val="22"/>
          <w:lang w:val="ro-RO"/>
        </w:rPr>
      </w:pPr>
    </w:p>
    <w:p w14:paraId="6A31DAA3" w14:textId="77777777" w:rsidR="003E4D27" w:rsidRDefault="003E4D27" w:rsidP="004E428A">
      <w:pPr>
        <w:jc w:val="both"/>
        <w:rPr>
          <w:b/>
          <w:sz w:val="22"/>
          <w:szCs w:val="22"/>
          <w:lang w:val="ro-RO"/>
        </w:rPr>
      </w:pPr>
    </w:p>
    <w:p w14:paraId="6A31DAA4" w14:textId="77777777" w:rsidR="003E4D27" w:rsidRDefault="003E4D27" w:rsidP="004E428A">
      <w:pPr>
        <w:jc w:val="both"/>
        <w:rPr>
          <w:b/>
          <w:sz w:val="22"/>
          <w:szCs w:val="22"/>
          <w:lang w:val="ro-RO"/>
        </w:rPr>
      </w:pPr>
    </w:p>
    <w:p w14:paraId="6A31DAA5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lastRenderedPageBreak/>
        <w:t>6. Competenţe specifice acumulate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100"/>
      </w:tblGrid>
      <w:tr w:rsidR="004E428A" w:rsidRPr="005B0A9E" w14:paraId="6A31DAAA" w14:textId="77777777" w:rsidTr="00E828FE">
        <w:trPr>
          <w:trHeight w:val="667"/>
        </w:trPr>
        <w:tc>
          <w:tcPr>
            <w:tcW w:w="2088" w:type="dxa"/>
          </w:tcPr>
          <w:p w14:paraId="6A31DAA6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100" w:type="dxa"/>
          </w:tcPr>
          <w:p w14:paraId="6A31DAA7" w14:textId="77777777" w:rsidR="00D34D00" w:rsidRPr="00D34D00" w:rsidRDefault="00D34D00" w:rsidP="00D34D00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D34D00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D34D00">
              <w:rPr>
                <w:noProof w:val="0"/>
                <w:color w:val="auto"/>
                <w:sz w:val="22"/>
                <w:szCs w:val="22"/>
              </w:rPr>
              <w:t>Dobândirea cunoştinţelor, abilită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ilor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 atitudinilor necesare înţelegerii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i folosirii adecvate a diverselor tehnologii ale informa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iei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i comunica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iilor, precum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i în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elegerea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 racordarea la diversele paradigme ale societăţii cunoaşterii cu care se vor confrunta în lumea reală; </w:t>
            </w:r>
          </w:p>
          <w:p w14:paraId="6A31DAA8" w14:textId="77777777" w:rsidR="00D34D00" w:rsidRPr="00D34D00" w:rsidRDefault="00D34D00" w:rsidP="00D34D00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D34D00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D34D00">
              <w:rPr>
                <w:noProof w:val="0"/>
                <w:color w:val="auto"/>
                <w:sz w:val="22"/>
                <w:szCs w:val="22"/>
              </w:rPr>
              <w:t>Capacitatea de a participa la şi de a administra proiecte de dezvoltare de sisteme, aplicaţii şi instrumente informatice/software, respectiv de proiecte care implică folosirea acestora în cadrul unor sisteme complexe, tehnice sau socio-tehnice;</w:t>
            </w:r>
          </w:p>
          <w:p w14:paraId="6A31DAA9" w14:textId="77777777" w:rsidR="00B77569" w:rsidRPr="00D34D00" w:rsidRDefault="00D34D00" w:rsidP="00D34D00">
            <w:pPr>
              <w:widowControl/>
              <w:rPr>
                <w:noProof w:val="0"/>
                <w:sz w:val="22"/>
                <w:szCs w:val="22"/>
              </w:rPr>
            </w:pPr>
            <w:r w:rsidRPr="00D34D00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Cunoaşterea, înţelegerea, analizarea şi utilizarea adecvată a conceptelor, metodelor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tiin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ifice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i tehnicilor din domeniul prelucrării avansate a informa</w:t>
            </w:r>
            <w:r w:rsidRPr="00D34D0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iei pentru a realiza proiecte informatice inovative în context interdisciplinar, precum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 xml:space="preserve">i pentru a efectua cercetări în domeniul informatic, care abordează atât aspecte teoretice, cât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D34D00">
              <w:rPr>
                <w:noProof w:val="0"/>
                <w:color w:val="auto"/>
                <w:sz w:val="22"/>
                <w:szCs w:val="22"/>
              </w:rPr>
              <w:t>i practice din domeniu;</w:t>
            </w:r>
          </w:p>
        </w:tc>
      </w:tr>
      <w:tr w:rsidR="004E428A" w:rsidRPr="005B0A9E" w14:paraId="6A31DAB2" w14:textId="77777777" w:rsidTr="00392966">
        <w:trPr>
          <w:trHeight w:val="616"/>
        </w:trPr>
        <w:tc>
          <w:tcPr>
            <w:tcW w:w="2088" w:type="dxa"/>
          </w:tcPr>
          <w:p w14:paraId="6A31DAAB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6.2. Competenţe transversale</w:t>
            </w:r>
          </w:p>
          <w:p w14:paraId="6A31DAAC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100" w:type="dxa"/>
          </w:tcPr>
          <w:p w14:paraId="6A31DAAD" w14:textId="77777777" w:rsidR="006036AD" w:rsidRPr="006036AD" w:rsidRDefault="006036AD" w:rsidP="006036AD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6036AD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Dezvoltarea aptitudinilor de identificare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6036AD">
              <w:rPr>
                <w:noProof w:val="0"/>
                <w:color w:val="auto"/>
                <w:sz w:val="22"/>
                <w:szCs w:val="22"/>
              </w:rPr>
              <w:t>i îmbunătă</w:t>
            </w:r>
            <w:r w:rsidRPr="006036AD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6036AD">
              <w:rPr>
                <w:noProof w:val="0"/>
                <w:color w:val="auto"/>
                <w:sz w:val="22"/>
                <w:szCs w:val="22"/>
              </w:rPr>
              <w:t>ire a calită</w:t>
            </w:r>
            <w:r w:rsidRPr="006036AD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ilor personale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i profesionale în domeniul informaticii în vederea dezvoltării unei cariere de succes; </w:t>
            </w:r>
          </w:p>
          <w:p w14:paraId="6A31DAAE" w14:textId="77777777" w:rsidR="006036AD" w:rsidRPr="006036AD" w:rsidRDefault="006036AD" w:rsidP="006036AD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6036AD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Conştientizarea impactului social, economic şi moral al informaticii în societatea noastră bazată pe informaţie şi cunoaştere, precum şi a implicaţiilor etice ale dezvoltarii şi utilizării sistemelor, aplicaţiilor şi instrumentelor informatice. </w:t>
            </w:r>
          </w:p>
          <w:p w14:paraId="6A31DAAF" w14:textId="77777777" w:rsidR="006036AD" w:rsidRPr="006036AD" w:rsidRDefault="006036AD" w:rsidP="006036AD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6036AD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6036AD">
              <w:rPr>
                <w:noProof w:val="0"/>
                <w:color w:val="auto"/>
                <w:sz w:val="22"/>
                <w:szCs w:val="22"/>
              </w:rPr>
              <w:t>Dezvoltarea de soft skills: lucru independent sau în echipe omogene sau interdisciplinare, flexibilitate, spirit de iniţiativă, atitudine proactivă, orientare către task, abilităţi de comunicare, seriozitate, gândire critică , creativitate, motivare, entuziasm, încredere în forţele proprii, abilită</w:t>
            </w:r>
            <w:r w:rsidRPr="006036AD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i  manageriale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i antreprenoriale etc.; </w:t>
            </w:r>
          </w:p>
          <w:p w14:paraId="6A31DAB0" w14:textId="77777777" w:rsidR="006036AD" w:rsidRPr="006036AD" w:rsidRDefault="006036AD" w:rsidP="006036AD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6036AD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 Dezvoltarea capacităţilor empatice de comunicare interpersonală pentru a putea colabora cu diverse categorii de interlocutori, precum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6036AD">
              <w:rPr>
                <w:noProof w:val="0"/>
                <w:color w:val="auto"/>
                <w:sz w:val="22"/>
                <w:szCs w:val="22"/>
              </w:rPr>
              <w:t xml:space="preserve">i pentru a putea înţelege importanţa diversităţii şi a multiculturalităţii în orice demers profesional şi uman; </w:t>
            </w:r>
          </w:p>
          <w:p w14:paraId="6A31DAB1" w14:textId="77777777" w:rsidR="004E428A" w:rsidRPr="006036AD" w:rsidRDefault="004E428A" w:rsidP="006036AD">
            <w:pPr>
              <w:widowControl/>
              <w:rPr>
                <w:noProof w:val="0"/>
                <w:sz w:val="22"/>
                <w:szCs w:val="22"/>
              </w:rPr>
            </w:pPr>
          </w:p>
        </w:tc>
      </w:tr>
    </w:tbl>
    <w:p w14:paraId="6A31DAB3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B4" w14:textId="77777777" w:rsidR="004E428A" w:rsidRPr="005B0A9E" w:rsidRDefault="004E428A" w:rsidP="004E428A">
      <w:pPr>
        <w:jc w:val="both"/>
        <w:rPr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7. Obiectivele disciplinei </w:t>
      </w:r>
      <w:r w:rsidRPr="005B0A9E">
        <w:rPr>
          <w:sz w:val="22"/>
          <w:szCs w:val="22"/>
          <w:lang w:val="ro-RO"/>
        </w:rPr>
        <w:t>(reieşind din grila competenţelor specifice acumulate)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386"/>
      </w:tblGrid>
      <w:tr w:rsidR="004E428A" w:rsidRPr="005B0A9E" w14:paraId="6A31DAB8" w14:textId="77777777" w:rsidTr="007D7312">
        <w:tc>
          <w:tcPr>
            <w:tcW w:w="2802" w:type="dxa"/>
          </w:tcPr>
          <w:p w14:paraId="6A31DAB5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7386" w:type="dxa"/>
          </w:tcPr>
          <w:p w14:paraId="6A31DAB6" w14:textId="77777777" w:rsidR="00B302D4" w:rsidRPr="00B302D4" w:rsidRDefault="00B302D4" w:rsidP="00B302D4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B302D4">
              <w:rPr>
                <w:noProof w:val="0"/>
                <w:color w:val="auto"/>
                <w:sz w:val="22"/>
                <w:szCs w:val="22"/>
              </w:rPr>
              <w:t>Dobîndirea de către studenţi a cunoştinţelor, abilită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ilor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atitudinilor necesare înţelegerii diverselor tehnologii ale informa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iei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comunica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iilor cu care se vorconfrunta în lumea reală, precum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a implica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iilor acestora: sisteme embedded, ambient intelligence, Internet of Things</w:t>
            </w:r>
          </w:p>
          <w:p w14:paraId="6A31DAB7" w14:textId="77777777" w:rsidR="007D7312" w:rsidRPr="00B302D4" w:rsidRDefault="00B302D4" w:rsidP="00B302D4">
            <w:pPr>
              <w:widowControl/>
              <w:rPr>
                <w:sz w:val="22"/>
                <w:szCs w:val="22"/>
                <w:lang w:val="ro-RO"/>
              </w:rPr>
            </w:pPr>
            <w:r w:rsidRPr="00B302D4">
              <w:rPr>
                <w:noProof w:val="0"/>
                <w:color w:val="auto"/>
                <w:sz w:val="22"/>
                <w:szCs w:val="22"/>
              </w:rPr>
              <w:t>big data, digital culture, digital society, digital economy, digital life.</w:t>
            </w:r>
          </w:p>
        </w:tc>
      </w:tr>
      <w:tr w:rsidR="004E428A" w:rsidRPr="005B0A9E" w14:paraId="6A31DABD" w14:textId="77777777" w:rsidTr="007D7312">
        <w:tc>
          <w:tcPr>
            <w:tcW w:w="2802" w:type="dxa"/>
          </w:tcPr>
          <w:p w14:paraId="6A31DAB9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7386" w:type="dxa"/>
          </w:tcPr>
          <w:p w14:paraId="6A31DABA" w14:textId="77777777" w:rsidR="00B302D4" w:rsidRPr="00B302D4" w:rsidRDefault="00B302D4" w:rsidP="00B302D4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B302D4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B302D4">
              <w:rPr>
                <w:noProof w:val="0"/>
                <w:color w:val="auto"/>
                <w:sz w:val="22"/>
                <w:szCs w:val="22"/>
              </w:rPr>
              <w:t>Să descrie, să analizeze critic şi să evalueze diversele tehnologii ale informa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iei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comunica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iilor;</w:t>
            </w:r>
          </w:p>
          <w:p w14:paraId="6A31DABB" w14:textId="77777777" w:rsidR="00B302D4" w:rsidRPr="00B302D4" w:rsidRDefault="00B302D4" w:rsidP="00B302D4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B302D4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B302D4">
              <w:rPr>
                <w:noProof w:val="0"/>
                <w:color w:val="auto"/>
                <w:sz w:val="22"/>
                <w:szCs w:val="22"/>
              </w:rPr>
              <w:t>Să sintetizeze cele mai noi tehnologii ale informa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iei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comunica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 xml:space="preserve">iilor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 aplica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iile posible  ale acestora;</w:t>
            </w:r>
          </w:p>
          <w:p w14:paraId="6A31DABC" w14:textId="77777777" w:rsidR="004E428A" w:rsidRPr="00B302D4" w:rsidRDefault="00B302D4" w:rsidP="00B302D4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 w:rsidRPr="00B302D4">
              <w:rPr>
                <w:noProof w:val="0"/>
                <w:color w:val="auto"/>
                <w:sz w:val="22"/>
                <w:szCs w:val="22"/>
              </w:rPr>
              <w:sym w:font="Symbol" w:char="F0B7"/>
            </w:r>
            <w:r w:rsidRPr="00B302D4">
              <w:rPr>
                <w:noProof w:val="0"/>
                <w:color w:val="auto"/>
                <w:sz w:val="22"/>
                <w:szCs w:val="22"/>
              </w:rPr>
              <w:t>Să aleagă cea mai potrivită tehnologie pentru solu</w:t>
            </w:r>
            <w:r w:rsidRPr="00B302D4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B302D4">
              <w:rPr>
                <w:noProof w:val="0"/>
                <w:color w:val="auto"/>
                <w:sz w:val="22"/>
                <w:szCs w:val="22"/>
              </w:rPr>
              <w:t>ionarea unei probleme din lumea reală.</w:t>
            </w:r>
          </w:p>
        </w:tc>
      </w:tr>
    </w:tbl>
    <w:p w14:paraId="6A31DABE" w14:textId="77777777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ABF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8. Conţinuturi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9"/>
        <w:gridCol w:w="344"/>
        <w:gridCol w:w="2521"/>
        <w:gridCol w:w="723"/>
        <w:gridCol w:w="1481"/>
      </w:tblGrid>
      <w:tr w:rsidR="004E428A" w:rsidRPr="00A30520" w14:paraId="6A31DAC3" w14:textId="77777777" w:rsidTr="00881BBA">
        <w:tc>
          <w:tcPr>
            <w:tcW w:w="5463" w:type="dxa"/>
            <w:gridSpan w:val="2"/>
          </w:tcPr>
          <w:p w14:paraId="6A31DAC0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244" w:type="dxa"/>
            <w:gridSpan w:val="2"/>
          </w:tcPr>
          <w:p w14:paraId="6A31DAC1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481" w:type="dxa"/>
          </w:tcPr>
          <w:p w14:paraId="6A31DAC2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A30520" w:rsidRPr="00A30520" w14:paraId="6A31DACB" w14:textId="77777777" w:rsidTr="00881BBA">
        <w:tc>
          <w:tcPr>
            <w:tcW w:w="5463" w:type="dxa"/>
            <w:gridSpan w:val="2"/>
          </w:tcPr>
          <w:p w14:paraId="6A31DAC4" w14:textId="77777777" w:rsidR="00A30520" w:rsidRPr="00A30520" w:rsidRDefault="00A30520" w:rsidP="00A30520">
            <w:pPr>
              <w:rPr>
                <w:sz w:val="22"/>
                <w:szCs w:val="22"/>
                <w:lang w:val="ro-RO"/>
              </w:rPr>
            </w:pPr>
            <w:r w:rsidRPr="00A30520">
              <w:rPr>
                <w:sz w:val="22"/>
                <w:szCs w:val="22"/>
                <w:lang w:val="ro-RO"/>
              </w:rPr>
              <w:t xml:space="preserve">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1. Internet: arhitectura, standarde, protocoale, aplica</w:t>
            </w:r>
            <w:r w:rsidRPr="00A3052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ii, evolutie</w:t>
            </w:r>
          </w:p>
        </w:tc>
        <w:tc>
          <w:tcPr>
            <w:tcW w:w="3244" w:type="dxa"/>
            <w:gridSpan w:val="2"/>
            <w:vMerge w:val="restart"/>
            <w:vAlign w:val="center"/>
          </w:tcPr>
          <w:p w14:paraId="6A31DAC5" w14:textId="77777777" w:rsidR="00A30520" w:rsidRPr="00A30520" w:rsidRDefault="00A30520" w:rsidP="00597D88">
            <w:pPr>
              <w:ind w:hanging="2"/>
              <w:rPr>
                <w:sz w:val="22"/>
                <w:szCs w:val="22"/>
              </w:rPr>
            </w:pPr>
            <w:r w:rsidRPr="00A30520">
              <w:rPr>
                <w:sz w:val="22"/>
                <w:szCs w:val="22"/>
              </w:rPr>
              <w:t xml:space="preserve">Expunerea interactivă, </w:t>
            </w:r>
          </w:p>
          <w:p w14:paraId="6A31DAC6" w14:textId="77777777" w:rsidR="00A30520" w:rsidRPr="00A30520" w:rsidRDefault="00A30520" w:rsidP="00597D88">
            <w:pPr>
              <w:ind w:hanging="2"/>
              <w:rPr>
                <w:sz w:val="22"/>
                <w:szCs w:val="22"/>
              </w:rPr>
            </w:pPr>
            <w:r w:rsidRPr="00A30520">
              <w:rPr>
                <w:sz w:val="22"/>
                <w:szCs w:val="22"/>
              </w:rPr>
              <w:t>documentarea pe web,</w:t>
            </w:r>
          </w:p>
          <w:p w14:paraId="6A31DAC7" w14:textId="77777777" w:rsidR="00A30520" w:rsidRPr="00A30520" w:rsidRDefault="00A30520" w:rsidP="00597D88">
            <w:pPr>
              <w:ind w:hanging="2"/>
              <w:rPr>
                <w:sz w:val="22"/>
                <w:szCs w:val="22"/>
              </w:rPr>
            </w:pPr>
            <w:r w:rsidRPr="00A30520">
              <w:rPr>
                <w:sz w:val="22"/>
                <w:szCs w:val="22"/>
              </w:rPr>
              <w:t xml:space="preserve">Problematizare, </w:t>
            </w:r>
          </w:p>
          <w:p w14:paraId="6A31DAC8" w14:textId="77777777" w:rsidR="00A30520" w:rsidRPr="00A30520" w:rsidRDefault="00A30520" w:rsidP="00597D88">
            <w:pPr>
              <w:ind w:hanging="2"/>
              <w:rPr>
                <w:sz w:val="22"/>
                <w:szCs w:val="22"/>
              </w:rPr>
            </w:pPr>
            <w:r w:rsidRPr="00A30520">
              <w:rPr>
                <w:sz w:val="22"/>
                <w:szCs w:val="22"/>
              </w:rPr>
              <w:t>Exemplificarea</w:t>
            </w:r>
          </w:p>
          <w:p w14:paraId="6A31DAC9" w14:textId="77777777" w:rsidR="00A30520" w:rsidRPr="00A30520" w:rsidRDefault="00A30520" w:rsidP="00597D88">
            <w:pPr>
              <w:rPr>
                <w:sz w:val="22"/>
                <w:szCs w:val="22"/>
                <w:lang w:val="ro-RO"/>
              </w:rPr>
            </w:pPr>
            <w:r w:rsidRPr="00A30520">
              <w:rPr>
                <w:sz w:val="22"/>
                <w:szCs w:val="22"/>
              </w:rPr>
              <w:t>Materialele de curs vor fi prezentate studenţilor pe platforma ZOOM</w:t>
            </w:r>
          </w:p>
        </w:tc>
        <w:tc>
          <w:tcPr>
            <w:tcW w:w="1481" w:type="dxa"/>
            <w:vAlign w:val="center"/>
          </w:tcPr>
          <w:p w14:paraId="6A31DACA" w14:textId="77777777" w:rsidR="00A30520" w:rsidRPr="00A30520" w:rsidRDefault="00A30520" w:rsidP="00A3052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  <w:lang w:val="ro-RO"/>
              </w:rPr>
            </w:pPr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A30520" w:rsidRPr="00A30520" w14:paraId="6A31DACF" w14:textId="77777777" w:rsidTr="00881BBA">
        <w:tc>
          <w:tcPr>
            <w:tcW w:w="5463" w:type="dxa"/>
            <w:gridSpan w:val="2"/>
          </w:tcPr>
          <w:p w14:paraId="6A31DACC" w14:textId="77777777" w:rsidR="00A30520" w:rsidRPr="00A30520" w:rsidRDefault="00A30520" w:rsidP="00A30520">
            <w:pPr>
              <w:widowControl/>
              <w:rPr>
                <w:sz w:val="22"/>
                <w:szCs w:val="22"/>
                <w:lang w:val="ro-RO"/>
              </w:rPr>
            </w:pPr>
            <w:r w:rsidRPr="00A30520">
              <w:rPr>
                <w:noProof w:val="0"/>
                <w:color w:val="auto"/>
                <w:sz w:val="22"/>
                <w:szCs w:val="22"/>
              </w:rPr>
              <w:t>2. WWW: istoric, arhitectura, protocoale, tehnologii. HTML5, CSS3, XML</w:t>
            </w:r>
          </w:p>
        </w:tc>
        <w:tc>
          <w:tcPr>
            <w:tcW w:w="3244" w:type="dxa"/>
            <w:gridSpan w:val="2"/>
            <w:vMerge/>
          </w:tcPr>
          <w:p w14:paraId="6A31DACD" w14:textId="77777777" w:rsidR="00A30520" w:rsidRPr="00A30520" w:rsidRDefault="00A30520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CE" w14:textId="77777777" w:rsidR="00A30520" w:rsidRPr="00A30520" w:rsidRDefault="00683FEF" w:rsidP="00A30520">
            <w:pPr>
              <w:jc w:val="both"/>
              <w:rPr>
                <w:sz w:val="22"/>
                <w:szCs w:val="22"/>
              </w:rPr>
            </w:pPr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A30520" w:rsidRPr="00A30520" w14:paraId="6A31DAD3" w14:textId="77777777" w:rsidTr="00881BBA">
        <w:tc>
          <w:tcPr>
            <w:tcW w:w="5463" w:type="dxa"/>
            <w:gridSpan w:val="2"/>
          </w:tcPr>
          <w:p w14:paraId="6A31DAD0" w14:textId="77777777" w:rsidR="00A30520" w:rsidRPr="00A30520" w:rsidRDefault="00A30520" w:rsidP="00A30520">
            <w:pPr>
              <w:tabs>
                <w:tab w:val="left" w:pos="284"/>
              </w:tabs>
              <w:spacing w:before="60" w:afterLines="60" w:after="144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A30520">
              <w:rPr>
                <w:sz w:val="22"/>
                <w:szCs w:val="22"/>
              </w:rPr>
              <w:t>Web 2.0: Istorie. Tehnologie.</w:t>
            </w:r>
          </w:p>
        </w:tc>
        <w:tc>
          <w:tcPr>
            <w:tcW w:w="3244" w:type="dxa"/>
            <w:gridSpan w:val="2"/>
            <w:vMerge/>
          </w:tcPr>
          <w:p w14:paraId="6A31DAD1" w14:textId="77777777" w:rsidR="00A30520" w:rsidRPr="00A30520" w:rsidRDefault="00A30520" w:rsidP="007D7312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D2" w14:textId="77777777" w:rsidR="00A30520" w:rsidRPr="00A30520" w:rsidRDefault="00683FEF" w:rsidP="00A30520">
            <w:pPr>
              <w:jc w:val="both"/>
              <w:rPr>
                <w:sz w:val="22"/>
                <w:szCs w:val="22"/>
              </w:rPr>
            </w:pPr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A30520" w:rsidRPr="00A30520" w14:paraId="6A31DAD7" w14:textId="77777777" w:rsidTr="00881BBA">
        <w:tc>
          <w:tcPr>
            <w:tcW w:w="5463" w:type="dxa"/>
            <w:gridSpan w:val="2"/>
          </w:tcPr>
          <w:p w14:paraId="6A31DAD4" w14:textId="77777777" w:rsidR="00A30520" w:rsidRPr="00A30520" w:rsidRDefault="00A30520" w:rsidP="00A30520">
            <w:pPr>
              <w:tabs>
                <w:tab w:val="left" w:pos="284"/>
              </w:tabs>
              <w:spacing w:before="60" w:afterLines="60" w:after="144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A30520">
              <w:rPr>
                <w:sz w:val="22"/>
                <w:szCs w:val="22"/>
              </w:rPr>
              <w:t>Cloud computing: software as a service</w:t>
            </w:r>
          </w:p>
        </w:tc>
        <w:tc>
          <w:tcPr>
            <w:tcW w:w="3244" w:type="dxa"/>
            <w:gridSpan w:val="2"/>
            <w:vMerge/>
          </w:tcPr>
          <w:p w14:paraId="6A31DAD5" w14:textId="77777777" w:rsidR="00A30520" w:rsidRPr="00A30520" w:rsidRDefault="00A30520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D6" w14:textId="77777777" w:rsidR="00A30520" w:rsidRPr="00A30520" w:rsidRDefault="00683FEF" w:rsidP="00683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2</w:t>
            </w:r>
            <w:r w:rsidRPr="00E7040F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4</w:t>
            </w:r>
            <w:r w:rsidRPr="00E7040F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683FEF" w:rsidRPr="00A30520" w14:paraId="6A31DADB" w14:textId="77777777" w:rsidTr="00881BBA">
        <w:tc>
          <w:tcPr>
            <w:tcW w:w="5463" w:type="dxa"/>
            <w:gridSpan w:val="2"/>
          </w:tcPr>
          <w:p w14:paraId="6A31DAD8" w14:textId="77777777" w:rsidR="00683FEF" w:rsidRPr="00A30520" w:rsidRDefault="00683FEF" w:rsidP="00A30520">
            <w:pPr>
              <w:tabs>
                <w:tab w:val="left" w:pos="284"/>
              </w:tabs>
              <w:spacing w:before="60" w:afterLines="60" w:after="144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A30520">
              <w:rPr>
                <w:sz w:val="22"/>
                <w:szCs w:val="22"/>
              </w:rPr>
              <w:t>Mobile computing, mobile Internet</w:t>
            </w:r>
          </w:p>
        </w:tc>
        <w:tc>
          <w:tcPr>
            <w:tcW w:w="3244" w:type="dxa"/>
            <w:gridSpan w:val="2"/>
            <w:vMerge/>
          </w:tcPr>
          <w:p w14:paraId="6A31DAD9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DA" w14:textId="77777777" w:rsidR="00683FEF" w:rsidRDefault="00683FEF" w:rsidP="00683FEF">
            <w:r>
              <w:rPr>
                <w:sz w:val="22"/>
                <w:szCs w:val="22"/>
                <w:lang w:val="ro-RO"/>
              </w:rPr>
              <w:t>2</w:t>
            </w:r>
            <w:r w:rsidRPr="00056E14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4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683FEF" w:rsidRPr="00A30520" w14:paraId="6A31DADF" w14:textId="77777777" w:rsidTr="00881BBA">
        <w:tc>
          <w:tcPr>
            <w:tcW w:w="5463" w:type="dxa"/>
            <w:gridSpan w:val="2"/>
          </w:tcPr>
          <w:p w14:paraId="6A31DADC" w14:textId="77777777" w:rsidR="00683FEF" w:rsidRPr="00A30520" w:rsidRDefault="00683FEF" w:rsidP="00A30520">
            <w:pPr>
              <w:tabs>
                <w:tab w:val="left" w:pos="284"/>
              </w:tabs>
              <w:spacing w:before="60" w:afterLines="60" w:after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A30520">
              <w:rPr>
                <w:sz w:val="22"/>
                <w:szCs w:val="22"/>
              </w:rPr>
              <w:t>Tendinte in programarea aplicatiilor pe Internet.</w:t>
            </w:r>
          </w:p>
        </w:tc>
        <w:tc>
          <w:tcPr>
            <w:tcW w:w="3244" w:type="dxa"/>
            <w:gridSpan w:val="2"/>
            <w:vMerge/>
          </w:tcPr>
          <w:p w14:paraId="6A31DADD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DE" w14:textId="77777777" w:rsidR="00683FEF" w:rsidRDefault="00683FEF">
            <w:r w:rsidRPr="00056E14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683FEF" w:rsidRPr="00A30520" w14:paraId="6A31DAE3" w14:textId="77777777" w:rsidTr="00881BBA">
        <w:tc>
          <w:tcPr>
            <w:tcW w:w="5463" w:type="dxa"/>
            <w:gridSpan w:val="2"/>
          </w:tcPr>
          <w:p w14:paraId="6A31DAE0" w14:textId="77777777" w:rsidR="00683FEF" w:rsidRPr="00A30520" w:rsidRDefault="00683FEF" w:rsidP="00A30520">
            <w:pPr>
              <w:widowControl/>
              <w:rPr>
                <w:sz w:val="22"/>
                <w:szCs w:val="22"/>
              </w:rPr>
            </w:pPr>
            <w:r>
              <w:rPr>
                <w:noProof w:val="0"/>
                <w:color w:val="auto"/>
                <w:sz w:val="22"/>
                <w:szCs w:val="22"/>
              </w:rPr>
              <w:t xml:space="preserve">7.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Internet of Things –oportunită</w:t>
            </w:r>
            <w:r w:rsidRPr="00A3052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i, provocări, pericole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 posibile solu</w:t>
            </w:r>
            <w:r w:rsidRPr="00A3052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ii</w:t>
            </w:r>
          </w:p>
        </w:tc>
        <w:tc>
          <w:tcPr>
            <w:tcW w:w="3244" w:type="dxa"/>
            <w:gridSpan w:val="2"/>
            <w:vMerge/>
          </w:tcPr>
          <w:p w14:paraId="6A31DAE1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E2" w14:textId="77777777" w:rsidR="00683FEF" w:rsidRDefault="00683FEF">
            <w:r>
              <w:rPr>
                <w:sz w:val="22"/>
                <w:szCs w:val="22"/>
                <w:lang w:val="ro-RO"/>
              </w:rPr>
              <w:t>2</w:t>
            </w:r>
            <w:r w:rsidRPr="00056E14">
              <w:rPr>
                <w:sz w:val="22"/>
                <w:szCs w:val="22"/>
                <w:lang w:val="ro-RO"/>
              </w:rPr>
              <w:t xml:space="preserve"> săpt. –</w:t>
            </w:r>
            <w:r>
              <w:rPr>
                <w:sz w:val="22"/>
                <w:szCs w:val="22"/>
                <w:lang w:val="ro-RO"/>
              </w:rPr>
              <w:t xml:space="preserve"> 4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683FEF" w:rsidRPr="00A30520" w14:paraId="6A31DAE7" w14:textId="77777777" w:rsidTr="00881BBA">
        <w:tc>
          <w:tcPr>
            <w:tcW w:w="5463" w:type="dxa"/>
            <w:gridSpan w:val="2"/>
          </w:tcPr>
          <w:p w14:paraId="6A31DAE4" w14:textId="77777777" w:rsidR="00683FEF" w:rsidRPr="00A30520" w:rsidRDefault="00683FEF" w:rsidP="00A30520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>
              <w:rPr>
                <w:noProof w:val="0"/>
                <w:color w:val="auto"/>
                <w:sz w:val="22"/>
                <w:szCs w:val="22"/>
              </w:rPr>
              <w:t xml:space="preserve">8.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Big data</w:t>
            </w:r>
          </w:p>
        </w:tc>
        <w:tc>
          <w:tcPr>
            <w:tcW w:w="3244" w:type="dxa"/>
            <w:gridSpan w:val="2"/>
            <w:vMerge/>
          </w:tcPr>
          <w:p w14:paraId="6A31DAE5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E6" w14:textId="77777777" w:rsidR="00683FEF" w:rsidRDefault="00683FEF">
            <w:r>
              <w:rPr>
                <w:sz w:val="22"/>
                <w:szCs w:val="22"/>
                <w:lang w:val="ro-RO"/>
              </w:rPr>
              <w:t>2</w:t>
            </w:r>
            <w:r w:rsidRPr="00056E14">
              <w:rPr>
                <w:sz w:val="22"/>
                <w:szCs w:val="22"/>
                <w:lang w:val="ro-RO"/>
              </w:rPr>
              <w:t xml:space="preserve"> săpt. –</w:t>
            </w:r>
            <w:r>
              <w:rPr>
                <w:sz w:val="22"/>
                <w:szCs w:val="22"/>
                <w:lang w:val="ro-RO"/>
              </w:rPr>
              <w:t xml:space="preserve"> 4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683FEF" w:rsidRPr="00A30520" w14:paraId="6A31DAEB" w14:textId="77777777" w:rsidTr="00881BBA">
        <w:tc>
          <w:tcPr>
            <w:tcW w:w="5463" w:type="dxa"/>
            <w:gridSpan w:val="2"/>
          </w:tcPr>
          <w:p w14:paraId="6A31DAE8" w14:textId="77777777" w:rsidR="00683FEF" w:rsidRPr="00A30520" w:rsidRDefault="00683FEF" w:rsidP="00A30520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>
              <w:rPr>
                <w:noProof w:val="0"/>
                <w:color w:val="auto"/>
                <w:sz w:val="22"/>
                <w:szCs w:val="22"/>
              </w:rPr>
              <w:t xml:space="preserve">9.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Digital culture, digital society, digital economy, digital life</w:t>
            </w:r>
          </w:p>
        </w:tc>
        <w:tc>
          <w:tcPr>
            <w:tcW w:w="3244" w:type="dxa"/>
            <w:gridSpan w:val="2"/>
            <w:vMerge/>
          </w:tcPr>
          <w:p w14:paraId="6A31DAE9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EA" w14:textId="77777777" w:rsidR="00683FEF" w:rsidRDefault="00683FEF">
            <w:r w:rsidRPr="00056E14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683FEF" w:rsidRPr="00A30520" w14:paraId="6A31DAEF" w14:textId="77777777" w:rsidTr="00881BBA">
        <w:tc>
          <w:tcPr>
            <w:tcW w:w="5463" w:type="dxa"/>
            <w:gridSpan w:val="2"/>
          </w:tcPr>
          <w:p w14:paraId="6A31DAEC" w14:textId="77777777" w:rsidR="00683FEF" w:rsidRPr="00A30520" w:rsidRDefault="00683FEF" w:rsidP="00A30520">
            <w:pPr>
              <w:widowControl/>
              <w:rPr>
                <w:noProof w:val="0"/>
                <w:color w:val="auto"/>
                <w:sz w:val="22"/>
                <w:szCs w:val="22"/>
              </w:rPr>
            </w:pPr>
            <w:r>
              <w:rPr>
                <w:noProof w:val="0"/>
                <w:color w:val="auto"/>
                <w:sz w:val="22"/>
                <w:szCs w:val="22"/>
              </w:rPr>
              <w:t xml:space="preserve">10.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Tehnologii de asigurare a securită</w:t>
            </w:r>
            <w:r w:rsidRPr="00A3052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ii, intimită</w:t>
            </w:r>
            <w:r w:rsidRPr="00A30520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ii </w:t>
            </w:r>
            <w:r w:rsidR="00D70F3B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i încrederiiîn lumea digitală</w:t>
            </w:r>
          </w:p>
        </w:tc>
        <w:tc>
          <w:tcPr>
            <w:tcW w:w="3244" w:type="dxa"/>
            <w:gridSpan w:val="2"/>
            <w:vMerge/>
          </w:tcPr>
          <w:p w14:paraId="6A31DAED" w14:textId="77777777" w:rsidR="00683FEF" w:rsidRPr="00A30520" w:rsidRDefault="00683FEF" w:rsidP="007D7312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481" w:type="dxa"/>
          </w:tcPr>
          <w:p w14:paraId="6A31DAEE" w14:textId="77777777" w:rsidR="00683FEF" w:rsidRDefault="00683FEF">
            <w:r w:rsidRPr="00056E14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9233BA" w:rsidRPr="00A30520" w14:paraId="6A31DB06" w14:textId="77777777" w:rsidTr="00C32005">
        <w:trPr>
          <w:trHeight w:val="4311"/>
        </w:trPr>
        <w:tc>
          <w:tcPr>
            <w:tcW w:w="10188" w:type="dxa"/>
            <w:gridSpan w:val="5"/>
          </w:tcPr>
          <w:p w14:paraId="6A31DAF0" w14:textId="101D7D4B" w:rsidR="009233BA" w:rsidRPr="00A30520" w:rsidRDefault="009233BA" w:rsidP="009233BA">
            <w:pPr>
              <w:jc w:val="both"/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lastRenderedPageBreak/>
              <w:t xml:space="preserve">Bibliografie </w:t>
            </w:r>
          </w:p>
          <w:p w14:paraId="6A31DAF1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1. Bejtlich, R., The Practice of Network Security Monitoring: Understanding Incident Detection and Response  No Starch Press, 2013</w:t>
            </w:r>
          </w:p>
          <w:p w14:paraId="6A31DAF2" w14:textId="510283CD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2. Berzukov, P., Understanding Database Administration, Create Space Independent Publishing Platform, 2010</w:t>
            </w:r>
          </w:p>
          <w:p w14:paraId="6A31DAF3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3. Bishop, M., Computer Security: Art and Science , Addison - Wesley Professional, 2002</w:t>
            </w:r>
          </w:p>
          <w:p w14:paraId="6A31DAF4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4. Booth, W., Colomb, G., Williams, J., The Craft of Research, The University of Chicago Press, 2008</w:t>
            </w:r>
          </w:p>
          <w:p w14:paraId="6A31DAF5" w14:textId="75F13996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5. Casey, E. , Digital Evidence and Computer Crime: Forensic Science, Computers, and the Internet, Academic Press, 2011</w:t>
            </w:r>
          </w:p>
          <w:p w14:paraId="6A31DAF6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 xml:space="preserve">6. Cole, E., Network Security Bible, Wiley, 2009 </w:t>
            </w:r>
          </w:p>
          <w:p w14:paraId="6A31DAF7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7. DeMarco, M.J. et al.: Unscripted life, liberty, and the pursuit of entrepreneurship , Viperion Publishing Corporation, 2017</w:t>
            </w:r>
          </w:p>
          <w:p w14:paraId="6A31DAF8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8. DeMarco, M.J.: The Millionaire Fastlane: Crack the Code to Wealth and Live Rich for a Lifetime , 2011</w:t>
            </w:r>
          </w:p>
          <w:p w14:paraId="6A31DAF9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9. Easttom, C., Taylor, J., Computer Crime, Investigation, Cengage Learning PTR, 2010</w:t>
            </w:r>
          </w:p>
          <w:p w14:paraId="6A31DAFA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10. Foster, I. et al., Big Data and Social Science: A Practical Guide to Methods and Tools, Chapman&amp;Hall, 2016</w:t>
            </w:r>
          </w:p>
          <w:p w14:paraId="6A31DAFB" w14:textId="71B306AF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11. LaRock,T., DBA Survivor: Become a Rock Star DBA, Apress, 2010</w:t>
            </w:r>
          </w:p>
          <w:p w14:paraId="6A31DAFC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12. Moore, R., Cybercrime: Investigating High-Technology Computer Crime, Anderson, 2010</w:t>
            </w:r>
          </w:p>
          <w:p w14:paraId="6A31DAFD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13. McIlwraith, D., Marmanis, H., Babenko, D.: Algorithms for the Intelligent Web, Manning Publications, 2016</w:t>
            </w:r>
          </w:p>
          <w:p w14:paraId="6A31DAFE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14. Mullins, C. S., Database Administration: The Complete Guide to DBA Practices and Procedures (2nd edition), Addison - Wesley Professional, 2012</w:t>
            </w:r>
          </w:p>
          <w:p w14:paraId="6A31DAFF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15. Oates, B., Researching Information Systems and Computing, SAGE, 2005</w:t>
            </w:r>
          </w:p>
          <w:p w14:paraId="6A31DB00" w14:textId="437CF12E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16. O’Reilly, T., WTF?: What's the Future and Why It's Up to Us , HarperBusiness, 2017</w:t>
            </w:r>
          </w:p>
          <w:p w14:paraId="6A31DB01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17. Owens, T., The theory and craft of digital preservation, Johns Hopkins University Press, 2018</w:t>
            </w:r>
          </w:p>
          <w:p w14:paraId="6A31DB02" w14:textId="77777777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18. Stallings, W., Network Security Essentials: Applications and Standards (ed. 4, 5), Prentice Hall, 2010, 2013</w:t>
            </w:r>
          </w:p>
          <w:p w14:paraId="6A31DB03" w14:textId="2F86A9FD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19. Stallings, W., Brown, L., Computer Security: Principles and Practice, Prentice Hall, 2011</w:t>
            </w:r>
          </w:p>
          <w:p w14:paraId="6A31DB04" w14:textId="704B34B6" w:rsidR="0042689A" w:rsidRPr="00B531D2" w:rsidRDefault="0042689A" w:rsidP="0042689A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20. Szeredi, P.: The Semantic Web Explained: The Technology and Mathematics Behind Web 3.0, Cambridge University Press, 2014</w:t>
            </w:r>
          </w:p>
          <w:p w14:paraId="6A31DB05" w14:textId="77777777" w:rsidR="00573577" w:rsidRPr="0042689A" w:rsidRDefault="0042689A" w:rsidP="00597D88">
            <w:pPr>
              <w:rPr>
                <w:sz w:val="22"/>
                <w:szCs w:val="22"/>
              </w:rPr>
            </w:pPr>
            <w:r w:rsidRPr="00B531D2">
              <w:rPr>
                <w:sz w:val="22"/>
                <w:szCs w:val="22"/>
              </w:rPr>
              <w:t>21. Vacca, J. R.: Computer and Information Security Handbook , Morgan Kaufmann, 3 edition , 2017</w:t>
            </w:r>
          </w:p>
        </w:tc>
      </w:tr>
      <w:tr w:rsidR="004E428A" w:rsidRPr="00A30520" w14:paraId="6A31DB0A" w14:textId="77777777" w:rsidTr="00881BBA">
        <w:tc>
          <w:tcPr>
            <w:tcW w:w="5119" w:type="dxa"/>
          </w:tcPr>
          <w:p w14:paraId="6A31DB07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2865" w:type="dxa"/>
            <w:gridSpan w:val="2"/>
          </w:tcPr>
          <w:p w14:paraId="6A31DB08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2204" w:type="dxa"/>
            <w:gridSpan w:val="2"/>
          </w:tcPr>
          <w:p w14:paraId="6A31DB09" w14:textId="77777777" w:rsidR="004E428A" w:rsidRPr="00A30520" w:rsidRDefault="004E428A" w:rsidP="009233BA">
            <w:pPr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A057AF" w:rsidRPr="00A30520" w14:paraId="6A31DB0E" w14:textId="77777777" w:rsidTr="00881BBA">
        <w:tc>
          <w:tcPr>
            <w:tcW w:w="5119" w:type="dxa"/>
          </w:tcPr>
          <w:p w14:paraId="6A31DB0B" w14:textId="77777777" w:rsidR="00A057AF" w:rsidRPr="00A30520" w:rsidRDefault="00A057AF" w:rsidP="007234A2">
            <w:pPr>
              <w:widowControl/>
              <w:rPr>
                <w:sz w:val="22"/>
                <w:szCs w:val="22"/>
                <w:lang w:val="ro-RO"/>
              </w:rPr>
            </w:pPr>
            <w:r w:rsidRPr="00976E23">
              <w:rPr>
                <w:noProof w:val="0"/>
                <w:color w:val="auto"/>
                <w:sz w:val="22"/>
                <w:szCs w:val="22"/>
              </w:rPr>
              <w:t>Sinteza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şi evaluarea critică a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celor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 xml:space="preserve">mai noi tehnologii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ale informa</w:t>
            </w:r>
            <w:r w:rsidRPr="00976E23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976E23">
              <w:rPr>
                <w:noProof w:val="0"/>
                <w:color w:val="auto"/>
                <w:sz w:val="22"/>
                <w:szCs w:val="22"/>
              </w:rPr>
              <w:t xml:space="preserve">iei </w:t>
            </w:r>
            <w:r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i comunica</w:t>
            </w:r>
            <w:r w:rsidRPr="00976E23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976E23">
              <w:rPr>
                <w:noProof w:val="0"/>
                <w:color w:val="auto"/>
                <w:sz w:val="22"/>
                <w:szCs w:val="22"/>
              </w:rPr>
              <w:t xml:space="preserve">iilor </w:t>
            </w:r>
            <w:r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ş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i a aplica</w:t>
            </w:r>
            <w:r w:rsidRPr="00976E23">
              <w:rPr>
                <w:rFonts w:ascii="Cambria Math" w:hAnsi="Cambria Math" w:cs="Cambria Math"/>
                <w:noProof w:val="0"/>
                <w:color w:val="auto"/>
                <w:sz w:val="22"/>
                <w:szCs w:val="22"/>
              </w:rPr>
              <w:t>ț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iilor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posible ale acestora, folosind studii de</w:t>
            </w:r>
            <w:r w:rsidRPr="00A30520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976E23">
              <w:rPr>
                <w:noProof w:val="0"/>
                <w:color w:val="auto"/>
                <w:sz w:val="22"/>
                <w:szCs w:val="22"/>
              </w:rPr>
              <w:t>caz.</w:t>
            </w:r>
          </w:p>
        </w:tc>
        <w:tc>
          <w:tcPr>
            <w:tcW w:w="2865" w:type="dxa"/>
            <w:gridSpan w:val="2"/>
            <w:vMerge w:val="restart"/>
            <w:vAlign w:val="center"/>
          </w:tcPr>
          <w:p w14:paraId="6A31DB0C" w14:textId="0232B9F0" w:rsidR="00A057AF" w:rsidRPr="00A30520" w:rsidRDefault="00A057AF" w:rsidP="00597D88">
            <w:pPr>
              <w:rPr>
                <w:sz w:val="22"/>
                <w:szCs w:val="22"/>
              </w:rPr>
            </w:pPr>
            <w:r w:rsidRPr="00A30520">
              <w:rPr>
                <w:sz w:val="22"/>
                <w:szCs w:val="22"/>
              </w:rPr>
              <w:t>Învă</w:t>
            </w:r>
            <w:r w:rsidRPr="00A30520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A30520">
              <w:rPr>
                <w:sz w:val="22"/>
                <w:szCs w:val="22"/>
              </w:rPr>
              <w:t>area prin descoperire; învă</w:t>
            </w:r>
            <w:r w:rsidRPr="00A30520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A30520">
              <w:rPr>
                <w:sz w:val="22"/>
                <w:szCs w:val="22"/>
              </w:rPr>
              <w:t>are pe grupuri;învă</w:t>
            </w:r>
            <w:r w:rsidRPr="00A30520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A30520">
              <w:rPr>
                <w:sz w:val="22"/>
                <w:szCs w:val="22"/>
              </w:rPr>
              <w:t>are bazată pe proiecte; învăţare centrată pe student; folosirea resurselor educaţionale deschise</w:t>
            </w:r>
          </w:p>
        </w:tc>
        <w:tc>
          <w:tcPr>
            <w:tcW w:w="2204" w:type="dxa"/>
            <w:gridSpan w:val="2"/>
            <w:vAlign w:val="center"/>
          </w:tcPr>
          <w:p w14:paraId="6A31DB0D" w14:textId="77777777" w:rsidR="00A057AF" w:rsidRPr="00A30520" w:rsidRDefault="00A057AF" w:rsidP="00F62823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  <w:r w:rsidRPr="00056E14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14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A057AF" w:rsidRPr="00A30520" w14:paraId="6A31DB12" w14:textId="77777777" w:rsidTr="00881BBA">
        <w:tc>
          <w:tcPr>
            <w:tcW w:w="5119" w:type="dxa"/>
          </w:tcPr>
          <w:p w14:paraId="6A31DB0F" w14:textId="77777777" w:rsidR="00A057AF" w:rsidRPr="00A30520" w:rsidRDefault="00A057AF" w:rsidP="007234A2">
            <w:pPr>
              <w:widowControl/>
              <w:rPr>
                <w:sz w:val="22"/>
                <w:szCs w:val="22"/>
                <w:lang w:val="ro-RO"/>
              </w:rPr>
            </w:pPr>
            <w:r w:rsidRPr="00C27E7A">
              <w:rPr>
                <w:noProof w:val="0"/>
                <w:color w:val="auto"/>
                <w:sz w:val="22"/>
                <w:szCs w:val="22"/>
              </w:rPr>
              <w:t xml:space="preserve">Cloud computing, Mobile computing 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–</w:t>
            </w:r>
            <w:r w:rsidRPr="00C27E7A">
              <w:rPr>
                <w:noProof w:val="0"/>
                <w:color w:val="auto"/>
                <w:sz w:val="22"/>
                <w:szCs w:val="22"/>
              </w:rPr>
              <w:t>ownCloud</w:t>
            </w:r>
            <w:r w:rsidRPr="00A30520">
              <w:rPr>
                <w:noProof w:val="0"/>
                <w:color w:val="auto"/>
                <w:sz w:val="22"/>
                <w:szCs w:val="22"/>
              </w:rPr>
              <w:t>, Big data</w:t>
            </w:r>
          </w:p>
        </w:tc>
        <w:tc>
          <w:tcPr>
            <w:tcW w:w="2865" w:type="dxa"/>
            <w:gridSpan w:val="2"/>
            <w:vMerge/>
          </w:tcPr>
          <w:p w14:paraId="6A31DB10" w14:textId="77777777" w:rsidR="00A057AF" w:rsidRPr="00A30520" w:rsidRDefault="00A057AF" w:rsidP="009233BA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204" w:type="dxa"/>
            <w:gridSpan w:val="2"/>
          </w:tcPr>
          <w:p w14:paraId="6A31DB11" w14:textId="77777777" w:rsidR="00A057AF" w:rsidRDefault="00A057AF" w:rsidP="00A057AF">
            <w:r>
              <w:rPr>
                <w:sz w:val="22"/>
                <w:szCs w:val="22"/>
                <w:lang w:val="ro-RO"/>
              </w:rPr>
              <w:t>3</w:t>
            </w:r>
            <w:r w:rsidRPr="00056E14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6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A057AF" w:rsidRPr="00A30520" w14:paraId="6A31DB16" w14:textId="77777777" w:rsidTr="00881BBA">
        <w:tc>
          <w:tcPr>
            <w:tcW w:w="5119" w:type="dxa"/>
          </w:tcPr>
          <w:p w14:paraId="6A31DB13" w14:textId="77777777" w:rsidR="00A057AF" w:rsidRPr="00A30520" w:rsidRDefault="00A057AF" w:rsidP="007234A2">
            <w:pPr>
              <w:widowControl/>
              <w:rPr>
                <w:sz w:val="22"/>
                <w:szCs w:val="22"/>
                <w:lang w:val="ro-RO"/>
              </w:rPr>
            </w:pPr>
            <w:r w:rsidRPr="00C27E7A">
              <w:rPr>
                <w:noProof w:val="0"/>
                <w:color w:val="auto"/>
                <w:sz w:val="22"/>
                <w:szCs w:val="22"/>
              </w:rPr>
              <w:t>Dezvoltarea de proiecte, analize critice etc.</w:t>
            </w:r>
            <w:r w:rsidRPr="00A30520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865" w:type="dxa"/>
            <w:gridSpan w:val="2"/>
            <w:vMerge/>
          </w:tcPr>
          <w:p w14:paraId="6A31DB14" w14:textId="77777777" w:rsidR="00A057AF" w:rsidRPr="00A30520" w:rsidRDefault="00A057AF" w:rsidP="009233BA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204" w:type="dxa"/>
            <w:gridSpan w:val="2"/>
          </w:tcPr>
          <w:p w14:paraId="6A31DB15" w14:textId="77777777" w:rsidR="00A057AF" w:rsidRPr="00A30520" w:rsidRDefault="00A057AF" w:rsidP="00A057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4</w:t>
            </w:r>
            <w:r w:rsidRPr="00056E14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8</w:t>
            </w:r>
            <w:r w:rsidRPr="00056E14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A057AF" w:rsidRPr="00A30520" w14:paraId="6A31DB19" w14:textId="77777777" w:rsidTr="009233BA">
        <w:tc>
          <w:tcPr>
            <w:tcW w:w="10188" w:type="dxa"/>
            <w:gridSpan w:val="5"/>
          </w:tcPr>
          <w:p w14:paraId="6A31DB17" w14:textId="77777777" w:rsidR="00A057AF" w:rsidRPr="00A30520" w:rsidRDefault="00A057AF" w:rsidP="005C1B5A">
            <w:pPr>
              <w:jc w:val="both"/>
              <w:rPr>
                <w:b/>
                <w:sz w:val="22"/>
                <w:szCs w:val="22"/>
                <w:lang w:val="ro-RO"/>
              </w:rPr>
            </w:pPr>
            <w:r w:rsidRPr="00A30520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6A31DB18" w14:textId="77777777" w:rsidR="00A057AF" w:rsidRPr="00A30520" w:rsidRDefault="00A057AF" w:rsidP="00597D88">
            <w:pPr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Idem curs, resurse Internet</w:t>
            </w:r>
          </w:p>
        </w:tc>
      </w:tr>
    </w:tbl>
    <w:p w14:paraId="6A31DB1A" w14:textId="545EF540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</w:p>
    <w:p w14:paraId="6A31DB1B" w14:textId="140157B9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4E428A" w:rsidRPr="005B0A9E" w14:paraId="6A31DB1E" w14:textId="77777777" w:rsidTr="009233BA">
        <w:tc>
          <w:tcPr>
            <w:tcW w:w="10188" w:type="dxa"/>
          </w:tcPr>
          <w:p w14:paraId="6A31DB1C" w14:textId="77777777" w:rsidR="004E428A" w:rsidRPr="00886573" w:rsidRDefault="004E428A" w:rsidP="009233BA">
            <w:pPr>
              <w:rPr>
                <w:sz w:val="22"/>
                <w:szCs w:val="22"/>
                <w:lang w:val="ro-RO"/>
              </w:rPr>
            </w:pPr>
            <w:r w:rsidRPr="00886573">
              <w:rPr>
                <w:sz w:val="22"/>
                <w:szCs w:val="22"/>
                <w:lang w:val="ro-RO"/>
              </w:rPr>
              <w:t>Con</w:t>
            </w:r>
            <w:r w:rsidR="008E2B2C">
              <w:rPr>
                <w:sz w:val="22"/>
                <w:szCs w:val="22"/>
                <w:lang w:val="ro-RO"/>
              </w:rPr>
              <w:t>ţ</w:t>
            </w:r>
            <w:r w:rsidRPr="00886573">
              <w:rPr>
                <w:sz w:val="22"/>
                <w:szCs w:val="22"/>
                <w:lang w:val="ro-RO"/>
              </w:rPr>
              <w:t xml:space="preserve">inutul disciplinei corespunde curriculei din alte centre universitare, din </w:t>
            </w:r>
            <w:r w:rsidR="008E2B2C">
              <w:rPr>
                <w:sz w:val="22"/>
                <w:szCs w:val="22"/>
                <w:lang w:val="ro-RO"/>
              </w:rPr>
              <w:t>ţ</w:t>
            </w:r>
            <w:r w:rsidRPr="00886573">
              <w:rPr>
                <w:sz w:val="22"/>
                <w:szCs w:val="22"/>
                <w:lang w:val="ro-RO"/>
              </w:rPr>
              <w:t xml:space="preserve">ară sau Uniunea Europeană. </w:t>
            </w:r>
          </w:p>
          <w:p w14:paraId="6A31DB1D" w14:textId="77777777" w:rsidR="004E428A" w:rsidRPr="00886573" w:rsidRDefault="004E428A" w:rsidP="009233BA">
            <w:pPr>
              <w:rPr>
                <w:sz w:val="22"/>
                <w:szCs w:val="22"/>
                <w:lang w:val="ro-RO"/>
              </w:rPr>
            </w:pPr>
            <w:r w:rsidRPr="00886573">
              <w:rPr>
                <w:sz w:val="22"/>
                <w:szCs w:val="22"/>
                <w:lang w:val="ro-RO"/>
              </w:rPr>
              <w:t>Con</w:t>
            </w:r>
            <w:r w:rsidR="008E2B2C">
              <w:rPr>
                <w:sz w:val="22"/>
                <w:szCs w:val="22"/>
                <w:lang w:val="ro-RO"/>
              </w:rPr>
              <w:t>ţ</w:t>
            </w:r>
            <w:r w:rsidRPr="00886573">
              <w:rPr>
                <w:sz w:val="22"/>
                <w:szCs w:val="22"/>
                <w:lang w:val="ro-RO"/>
              </w:rPr>
              <w:t>inuturile practice (lucrări de laborator) corespund cerin</w:t>
            </w:r>
            <w:r w:rsidR="008E2B2C">
              <w:rPr>
                <w:sz w:val="22"/>
                <w:szCs w:val="22"/>
                <w:lang w:val="ro-RO"/>
              </w:rPr>
              <w:t>ţ</w:t>
            </w:r>
            <w:r w:rsidRPr="00886573">
              <w:rPr>
                <w:sz w:val="22"/>
                <w:szCs w:val="22"/>
                <w:lang w:val="ro-RO"/>
              </w:rPr>
              <w:t>elor de pe pia</w:t>
            </w:r>
            <w:r w:rsidR="008E2B2C">
              <w:rPr>
                <w:sz w:val="22"/>
                <w:szCs w:val="22"/>
                <w:lang w:val="ro-RO"/>
              </w:rPr>
              <w:t>ţ</w:t>
            </w:r>
            <w:r w:rsidRPr="00886573">
              <w:rPr>
                <w:sz w:val="22"/>
                <w:szCs w:val="22"/>
                <w:lang w:val="ro-RO"/>
              </w:rPr>
              <w:t>a muncii locală.</w:t>
            </w:r>
          </w:p>
        </w:tc>
      </w:tr>
    </w:tbl>
    <w:p w14:paraId="6A31DB1F" w14:textId="77777777" w:rsidR="009C2B0D" w:rsidRPr="005B0A9E" w:rsidRDefault="009C2B0D" w:rsidP="004E428A">
      <w:pPr>
        <w:jc w:val="center"/>
        <w:rPr>
          <w:b/>
          <w:sz w:val="22"/>
          <w:szCs w:val="22"/>
          <w:lang w:val="ro-RO"/>
        </w:rPr>
      </w:pPr>
    </w:p>
    <w:p w14:paraId="6A31DB20" w14:textId="77777777" w:rsidR="004E428A" w:rsidRPr="005B0A9E" w:rsidRDefault="004E428A" w:rsidP="004E428A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10. Evaluare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4410"/>
        <w:gridCol w:w="2340"/>
        <w:gridCol w:w="2340"/>
      </w:tblGrid>
      <w:tr w:rsidR="004E428A" w:rsidRPr="005B0A9E" w14:paraId="6A31DB25" w14:textId="77777777" w:rsidTr="009233BA">
        <w:tc>
          <w:tcPr>
            <w:tcW w:w="1098" w:type="dxa"/>
          </w:tcPr>
          <w:p w14:paraId="6A31DB21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4410" w:type="dxa"/>
          </w:tcPr>
          <w:p w14:paraId="6A31DB22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340" w:type="dxa"/>
          </w:tcPr>
          <w:p w14:paraId="6A31DB23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2340" w:type="dxa"/>
          </w:tcPr>
          <w:p w14:paraId="6A31DB24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4E428A" w:rsidRPr="005B0A9E" w14:paraId="6A31DB2A" w14:textId="77777777" w:rsidTr="009233BA">
        <w:tc>
          <w:tcPr>
            <w:tcW w:w="1098" w:type="dxa"/>
          </w:tcPr>
          <w:p w14:paraId="6A31DB26" w14:textId="77777777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4410" w:type="dxa"/>
          </w:tcPr>
          <w:p w14:paraId="6A31DB27" w14:textId="77777777" w:rsidR="004E428A" w:rsidRPr="00224290" w:rsidRDefault="00392966" w:rsidP="00224290">
            <w:pPr>
              <w:rPr>
                <w:sz w:val="22"/>
                <w:szCs w:val="22"/>
                <w:lang w:val="ro-RO"/>
              </w:rPr>
            </w:pPr>
            <w:r w:rsidRPr="00224290">
              <w:rPr>
                <w:sz w:val="22"/>
                <w:szCs w:val="22"/>
                <w:lang w:val="ro-RO"/>
              </w:rPr>
              <w:t xml:space="preserve">Examen </w:t>
            </w:r>
            <w:r w:rsidR="00D70F3B" w:rsidRPr="00224290">
              <w:rPr>
                <w:sz w:val="22"/>
                <w:szCs w:val="22"/>
                <w:lang w:val="ro-RO"/>
              </w:rPr>
              <w:t xml:space="preserve"> - </w:t>
            </w:r>
            <w:r w:rsidR="00224290" w:rsidRPr="00224290">
              <w:rPr>
                <w:noProof w:val="0"/>
                <w:color w:val="auto"/>
                <w:sz w:val="22"/>
                <w:szCs w:val="22"/>
              </w:rPr>
              <w:t>dezvoltarea unei aplicatii interactive Internet de tip Web 2.0 cu cerinte impuse</w:t>
            </w:r>
          </w:p>
        </w:tc>
        <w:tc>
          <w:tcPr>
            <w:tcW w:w="2340" w:type="dxa"/>
          </w:tcPr>
          <w:p w14:paraId="6A31DB28" w14:textId="77777777" w:rsidR="004E428A" w:rsidRPr="005B0A9E" w:rsidRDefault="00392966" w:rsidP="009233B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Probă </w:t>
            </w:r>
            <w:r w:rsidR="009233BA">
              <w:rPr>
                <w:sz w:val="22"/>
                <w:szCs w:val="22"/>
                <w:lang w:val="ro-RO"/>
              </w:rPr>
              <w:t xml:space="preserve">orală </w:t>
            </w:r>
            <w:r w:rsidR="00D70F3B">
              <w:rPr>
                <w:sz w:val="22"/>
                <w:szCs w:val="22"/>
                <w:lang w:val="ro-RO"/>
              </w:rPr>
              <w:t>ş</w:t>
            </w:r>
            <w:r w:rsidR="009233BA">
              <w:rPr>
                <w:sz w:val="22"/>
                <w:szCs w:val="22"/>
                <w:lang w:val="ro-RO"/>
              </w:rPr>
              <w:t xml:space="preserve">i </w:t>
            </w:r>
            <w:r>
              <w:rPr>
                <w:sz w:val="22"/>
                <w:szCs w:val="22"/>
                <w:lang w:val="ro-RO"/>
              </w:rPr>
              <w:t>practică</w:t>
            </w:r>
          </w:p>
        </w:tc>
        <w:tc>
          <w:tcPr>
            <w:tcW w:w="2340" w:type="dxa"/>
          </w:tcPr>
          <w:p w14:paraId="6A31DB29" w14:textId="77777777" w:rsidR="004E428A" w:rsidRPr="005B0A9E" w:rsidRDefault="00E21B56" w:rsidP="00C3200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  <w:r w:rsidR="00392966">
              <w:rPr>
                <w:sz w:val="22"/>
                <w:szCs w:val="22"/>
                <w:lang w:val="ro-RO"/>
              </w:rPr>
              <w:t>0%</w:t>
            </w:r>
          </w:p>
        </w:tc>
      </w:tr>
      <w:tr w:rsidR="00E21B56" w:rsidRPr="005B0A9E" w14:paraId="6A31DB2F" w14:textId="77777777" w:rsidTr="00E21B56">
        <w:trPr>
          <w:trHeight w:val="797"/>
        </w:trPr>
        <w:tc>
          <w:tcPr>
            <w:tcW w:w="1098" w:type="dxa"/>
          </w:tcPr>
          <w:p w14:paraId="6A31DB2B" w14:textId="77777777" w:rsidR="00E21B56" w:rsidRPr="005B0A9E" w:rsidRDefault="00E21B56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10.5. Seminar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/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4410" w:type="dxa"/>
          </w:tcPr>
          <w:p w14:paraId="6A31DB2C" w14:textId="77777777" w:rsidR="00E21B56" w:rsidRPr="00D16E93" w:rsidRDefault="00E21B56" w:rsidP="00D16E93">
            <w:pPr>
              <w:rPr>
                <w:sz w:val="22"/>
                <w:szCs w:val="22"/>
                <w:lang w:val="ro-RO"/>
              </w:rPr>
            </w:pPr>
            <w:r w:rsidRPr="00D16E93">
              <w:rPr>
                <w:sz w:val="22"/>
                <w:szCs w:val="22"/>
                <w:lang w:val="ro-RO"/>
              </w:rPr>
              <w:t>Teme lucrari practice</w:t>
            </w:r>
            <w:r w:rsidR="00D16E93" w:rsidRPr="00D16E93">
              <w:rPr>
                <w:sz w:val="22"/>
                <w:szCs w:val="22"/>
                <w:lang w:val="ro-RO"/>
              </w:rPr>
              <w:t xml:space="preserve"> - </w:t>
            </w:r>
            <w:r w:rsidR="00D16E93" w:rsidRPr="00D16E93">
              <w:rPr>
                <w:noProof w:val="0"/>
                <w:color w:val="auto"/>
                <w:sz w:val="22"/>
                <w:szCs w:val="22"/>
              </w:rPr>
              <w:t>dezvoltarea unui proiect pe una dintre temele cursului</w:t>
            </w:r>
          </w:p>
        </w:tc>
        <w:tc>
          <w:tcPr>
            <w:tcW w:w="2340" w:type="dxa"/>
          </w:tcPr>
          <w:p w14:paraId="6A31DB2D" w14:textId="77777777" w:rsidR="00E21B56" w:rsidRPr="009233BA" w:rsidRDefault="00E21B56" w:rsidP="009233BA">
            <w:pPr>
              <w:rPr>
                <w:sz w:val="22"/>
                <w:szCs w:val="22"/>
                <w:lang w:val="ro-RO"/>
              </w:rPr>
            </w:pPr>
            <w:r w:rsidRPr="009233BA">
              <w:rPr>
                <w:sz w:val="22"/>
                <w:szCs w:val="22"/>
                <w:lang w:val="ro-RO"/>
              </w:rPr>
              <w:t>Calitatea si indeplinirea cerintelor practice</w:t>
            </w:r>
          </w:p>
        </w:tc>
        <w:tc>
          <w:tcPr>
            <w:tcW w:w="2340" w:type="dxa"/>
          </w:tcPr>
          <w:p w14:paraId="6A31DB2E" w14:textId="77777777" w:rsidR="00E21B56" w:rsidRPr="009233BA" w:rsidRDefault="00E21B56" w:rsidP="00C32005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  <w:r w:rsidRPr="009233BA">
              <w:rPr>
                <w:sz w:val="22"/>
                <w:szCs w:val="22"/>
                <w:lang w:val="ro-RO"/>
              </w:rPr>
              <w:t>0%</w:t>
            </w:r>
          </w:p>
        </w:tc>
      </w:tr>
      <w:tr w:rsidR="004E428A" w:rsidRPr="005B0A9E" w14:paraId="6A31DB31" w14:textId="77777777" w:rsidTr="009233BA">
        <w:tc>
          <w:tcPr>
            <w:tcW w:w="10188" w:type="dxa"/>
            <w:gridSpan w:val="4"/>
          </w:tcPr>
          <w:p w14:paraId="6A31DB30" w14:textId="102B303C" w:rsidR="004E428A" w:rsidRPr="005B0A9E" w:rsidRDefault="004E428A" w:rsidP="009233B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4E428A" w:rsidRPr="005B0A9E" w14:paraId="6A31DB33" w14:textId="77777777" w:rsidTr="00BF6CA5">
        <w:trPr>
          <w:trHeight w:val="523"/>
        </w:trPr>
        <w:tc>
          <w:tcPr>
            <w:tcW w:w="10188" w:type="dxa"/>
            <w:gridSpan w:val="4"/>
          </w:tcPr>
          <w:p w14:paraId="6A31DB32" w14:textId="77777777" w:rsidR="004E428A" w:rsidRPr="00A01D21" w:rsidRDefault="00D16E93" w:rsidP="00BF6CA5">
            <w:pPr>
              <w:widowControl/>
              <w:rPr>
                <w:b/>
                <w:sz w:val="22"/>
                <w:szCs w:val="22"/>
                <w:lang w:val="ro-RO"/>
              </w:rPr>
            </w:pPr>
            <w:r w:rsidRPr="00D16E93">
              <w:rPr>
                <w:noProof w:val="0"/>
                <w:color w:val="auto"/>
                <w:sz w:val="22"/>
                <w:szCs w:val="22"/>
              </w:rPr>
              <w:t>Realizarea şi prezentarea proiectului dezvoltat care să conţină</w:t>
            </w:r>
            <w:r w:rsidR="00A01D21">
              <w:rPr>
                <w:noProof w:val="0"/>
                <w:color w:val="auto"/>
                <w:sz w:val="22"/>
                <w:szCs w:val="22"/>
              </w:rPr>
              <w:t xml:space="preserve"> </w:t>
            </w:r>
            <w:r w:rsidRPr="00D16E93">
              <w:rPr>
                <w:noProof w:val="0"/>
                <w:color w:val="auto"/>
                <w:sz w:val="22"/>
                <w:szCs w:val="22"/>
              </w:rPr>
              <w:t>introducere, implementare si concluzii</w:t>
            </w:r>
          </w:p>
        </w:tc>
      </w:tr>
    </w:tbl>
    <w:p w14:paraId="6A31DB34" w14:textId="1E758CD8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6A31DB3C" w14:textId="4C0F31AA" w:rsidR="004E428A" w:rsidRDefault="002428C4" w:rsidP="004E428A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drawing>
          <wp:anchor distT="0" distB="0" distL="114300" distR="114300" simplePos="0" relativeHeight="251660288" behindDoc="0" locked="0" layoutInCell="1" allowOverlap="1" wp14:anchorId="06B1B062" wp14:editId="7FD2E703">
            <wp:simplePos x="0" y="0"/>
            <wp:positionH relativeFrom="column">
              <wp:posOffset>4694362</wp:posOffset>
            </wp:positionH>
            <wp:positionV relativeFrom="paragraph">
              <wp:posOffset>82329</wp:posOffset>
            </wp:positionV>
            <wp:extent cx="814705" cy="36512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6E571634" wp14:editId="4504B8E9">
            <wp:simplePos x="0" y="0"/>
            <wp:positionH relativeFrom="column">
              <wp:posOffset>2458720</wp:posOffset>
            </wp:positionH>
            <wp:positionV relativeFrom="paragraph">
              <wp:posOffset>57481</wp:posOffset>
            </wp:positionV>
            <wp:extent cx="814705" cy="36512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428A" w:rsidRPr="005B0A9E">
        <w:rPr>
          <w:b/>
          <w:sz w:val="22"/>
          <w:szCs w:val="22"/>
          <w:lang w:val="ro-RO"/>
        </w:rPr>
        <w:t>Data completării          Semnătura titularului de curs         Semnătura titularului de seminar</w:t>
      </w:r>
    </w:p>
    <w:p w14:paraId="6A31DB3D" w14:textId="3F16C1AA" w:rsidR="003A67A7" w:rsidRPr="005B0A9E" w:rsidRDefault="003A67A7" w:rsidP="004E428A">
      <w:pPr>
        <w:jc w:val="center"/>
        <w:rPr>
          <w:b/>
          <w:sz w:val="22"/>
          <w:szCs w:val="22"/>
          <w:lang w:val="ro-RO"/>
        </w:rPr>
      </w:pPr>
    </w:p>
    <w:p w14:paraId="6A31DB3E" w14:textId="6B35B03B" w:rsidR="004E428A" w:rsidRPr="005B0A9E" w:rsidRDefault="00F62823" w:rsidP="009D4F27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</w:t>
      </w:r>
      <w:r w:rsidR="009D4F27">
        <w:rPr>
          <w:b/>
          <w:sz w:val="22"/>
          <w:szCs w:val="22"/>
          <w:lang w:val="ro-RO"/>
        </w:rPr>
        <w:t xml:space="preserve">               </w:t>
      </w:r>
      <w:r>
        <w:rPr>
          <w:b/>
          <w:sz w:val="22"/>
          <w:szCs w:val="22"/>
          <w:lang w:val="ro-RO"/>
        </w:rPr>
        <w:t xml:space="preserve">  21.09.2021</w:t>
      </w:r>
      <w:r w:rsidR="004E428A" w:rsidRPr="005B0A9E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 </w:t>
      </w:r>
      <w:r w:rsidR="004E428A" w:rsidRPr="005B0A9E">
        <w:rPr>
          <w:b/>
          <w:sz w:val="22"/>
          <w:szCs w:val="22"/>
          <w:lang w:val="ro-RO"/>
        </w:rPr>
        <w:t xml:space="preserve">          </w:t>
      </w:r>
    </w:p>
    <w:p w14:paraId="6A31DB3F" w14:textId="6B3D47D0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</w:p>
    <w:p w14:paraId="065E5110" w14:textId="0046E298" w:rsidR="009D4F27" w:rsidRDefault="009D4F27" w:rsidP="004E428A">
      <w:pPr>
        <w:jc w:val="center"/>
        <w:rPr>
          <w:b/>
          <w:sz w:val="22"/>
          <w:szCs w:val="22"/>
          <w:lang w:val="ro-RO"/>
        </w:rPr>
      </w:pPr>
    </w:p>
    <w:p w14:paraId="6A31DB42" w14:textId="0564C821" w:rsidR="004E428A" w:rsidRPr="005B0A9E" w:rsidRDefault="004E428A" w:rsidP="004E428A">
      <w:pPr>
        <w:jc w:val="center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6A31DB43" w14:textId="7DF11474" w:rsidR="004E428A" w:rsidRPr="005B0A9E" w:rsidRDefault="002428C4" w:rsidP="009D4F27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drawing>
          <wp:anchor distT="0" distB="0" distL="114300" distR="114300" simplePos="0" relativeHeight="251662336" behindDoc="0" locked="0" layoutInCell="1" allowOverlap="1" wp14:anchorId="0BE766B0" wp14:editId="15E8D07F">
            <wp:simplePos x="0" y="0"/>
            <wp:positionH relativeFrom="column">
              <wp:posOffset>4464658</wp:posOffset>
            </wp:positionH>
            <wp:positionV relativeFrom="paragraph">
              <wp:posOffset>9856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F27">
        <w:rPr>
          <w:b/>
          <w:sz w:val="22"/>
          <w:szCs w:val="22"/>
          <w:lang w:val="ro-RO"/>
        </w:rPr>
        <w:t xml:space="preserve">                        29.09.2021</w:t>
      </w:r>
    </w:p>
    <w:sectPr w:rsidR="004E428A" w:rsidRPr="005B0A9E" w:rsidSect="00482198">
      <w:pgSz w:w="11907" w:h="16840" w:code="9"/>
      <w:pgMar w:top="567" w:right="567" w:bottom="567" w:left="1418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25F11" w14:textId="77777777" w:rsidR="00CE5B36" w:rsidRDefault="00CE5B36" w:rsidP="00482198">
      <w:r>
        <w:separator/>
      </w:r>
    </w:p>
  </w:endnote>
  <w:endnote w:type="continuationSeparator" w:id="0">
    <w:p w14:paraId="5DC5CED5" w14:textId="77777777" w:rsidR="00CE5B36" w:rsidRDefault="00CE5B36" w:rsidP="0048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BA369" w14:textId="77777777" w:rsidR="00CE5B36" w:rsidRDefault="00CE5B36" w:rsidP="00482198">
      <w:r>
        <w:separator/>
      </w:r>
    </w:p>
  </w:footnote>
  <w:footnote w:type="continuationSeparator" w:id="0">
    <w:p w14:paraId="1171B25F" w14:textId="77777777" w:rsidR="00CE5B36" w:rsidRDefault="00CE5B36" w:rsidP="00482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7C2"/>
    <w:multiLevelType w:val="hybridMultilevel"/>
    <w:tmpl w:val="43D0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1FAA"/>
    <w:multiLevelType w:val="hybridMultilevel"/>
    <w:tmpl w:val="F79013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218C"/>
    <w:multiLevelType w:val="hybridMultilevel"/>
    <w:tmpl w:val="3BCA25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330F89"/>
    <w:multiLevelType w:val="hybridMultilevel"/>
    <w:tmpl w:val="4D0C18C4"/>
    <w:lvl w:ilvl="0" w:tplc="D1E6F5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F4305"/>
    <w:multiLevelType w:val="hybridMultilevel"/>
    <w:tmpl w:val="93DCD192"/>
    <w:lvl w:ilvl="0" w:tplc="59683C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50288"/>
    <w:multiLevelType w:val="hybridMultilevel"/>
    <w:tmpl w:val="A3D80152"/>
    <w:lvl w:ilvl="0" w:tplc="742C2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02209"/>
    <w:multiLevelType w:val="hybridMultilevel"/>
    <w:tmpl w:val="CD828F38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" w15:restartNumberingAfterBreak="0">
    <w:nsid w:val="3084720A"/>
    <w:multiLevelType w:val="hybridMultilevel"/>
    <w:tmpl w:val="D952B560"/>
    <w:lvl w:ilvl="0" w:tplc="1A42AE50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31041FE4"/>
    <w:multiLevelType w:val="hybridMultilevel"/>
    <w:tmpl w:val="A498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A2C8D"/>
    <w:multiLevelType w:val="hybridMultilevel"/>
    <w:tmpl w:val="971C7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81AC1"/>
    <w:multiLevelType w:val="hybridMultilevel"/>
    <w:tmpl w:val="2AA8FB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705FE3"/>
    <w:multiLevelType w:val="hybridMultilevel"/>
    <w:tmpl w:val="97CE66A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DDB4C64"/>
    <w:multiLevelType w:val="hybridMultilevel"/>
    <w:tmpl w:val="C7221152"/>
    <w:lvl w:ilvl="0" w:tplc="1A42AE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8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8A"/>
    <w:rsid w:val="0000796D"/>
    <w:rsid w:val="00025C2A"/>
    <w:rsid w:val="000C72F8"/>
    <w:rsid w:val="000F5844"/>
    <w:rsid w:val="00160B07"/>
    <w:rsid w:val="001C348E"/>
    <w:rsid w:val="00204F4E"/>
    <w:rsid w:val="00224290"/>
    <w:rsid w:val="0023794A"/>
    <w:rsid w:val="002428C4"/>
    <w:rsid w:val="00254CD1"/>
    <w:rsid w:val="002D397E"/>
    <w:rsid w:val="002D6620"/>
    <w:rsid w:val="00323E14"/>
    <w:rsid w:val="00330FC9"/>
    <w:rsid w:val="00392966"/>
    <w:rsid w:val="003A67A7"/>
    <w:rsid w:val="003E4D27"/>
    <w:rsid w:val="00417481"/>
    <w:rsid w:val="004234A1"/>
    <w:rsid w:val="0042689A"/>
    <w:rsid w:val="00480061"/>
    <w:rsid w:val="00482198"/>
    <w:rsid w:val="004A1F1F"/>
    <w:rsid w:val="004A5BE8"/>
    <w:rsid w:val="004C195E"/>
    <w:rsid w:val="004E428A"/>
    <w:rsid w:val="00511266"/>
    <w:rsid w:val="00557EA7"/>
    <w:rsid w:val="00573577"/>
    <w:rsid w:val="00597D88"/>
    <w:rsid w:val="005B5EBC"/>
    <w:rsid w:val="005C1B5A"/>
    <w:rsid w:val="006036AD"/>
    <w:rsid w:val="0062436D"/>
    <w:rsid w:val="00683FEF"/>
    <w:rsid w:val="00684994"/>
    <w:rsid w:val="006B5DF0"/>
    <w:rsid w:val="006E667B"/>
    <w:rsid w:val="007005B2"/>
    <w:rsid w:val="007234A2"/>
    <w:rsid w:val="0074736B"/>
    <w:rsid w:val="00753644"/>
    <w:rsid w:val="007A3689"/>
    <w:rsid w:val="007D7312"/>
    <w:rsid w:val="00806A1D"/>
    <w:rsid w:val="008445BB"/>
    <w:rsid w:val="00866B33"/>
    <w:rsid w:val="00881BBA"/>
    <w:rsid w:val="008E2B2C"/>
    <w:rsid w:val="009233BA"/>
    <w:rsid w:val="009478DB"/>
    <w:rsid w:val="009521CA"/>
    <w:rsid w:val="00976E23"/>
    <w:rsid w:val="009A465A"/>
    <w:rsid w:val="009C2604"/>
    <w:rsid w:val="009C2B0D"/>
    <w:rsid w:val="009D31B4"/>
    <w:rsid w:val="009D4F27"/>
    <w:rsid w:val="00A01D21"/>
    <w:rsid w:val="00A05790"/>
    <w:rsid w:val="00A057AF"/>
    <w:rsid w:val="00A12BFB"/>
    <w:rsid w:val="00A30520"/>
    <w:rsid w:val="00A524B7"/>
    <w:rsid w:val="00AA1B52"/>
    <w:rsid w:val="00AB2DF5"/>
    <w:rsid w:val="00B302D4"/>
    <w:rsid w:val="00B64D3C"/>
    <w:rsid w:val="00B77569"/>
    <w:rsid w:val="00BA6E93"/>
    <w:rsid w:val="00BC3CB5"/>
    <w:rsid w:val="00BF6CA5"/>
    <w:rsid w:val="00C156B0"/>
    <w:rsid w:val="00C27E7A"/>
    <w:rsid w:val="00C32005"/>
    <w:rsid w:val="00C348FB"/>
    <w:rsid w:val="00C424FD"/>
    <w:rsid w:val="00C82D63"/>
    <w:rsid w:val="00CE0927"/>
    <w:rsid w:val="00CE5B36"/>
    <w:rsid w:val="00D16E93"/>
    <w:rsid w:val="00D34D00"/>
    <w:rsid w:val="00D4248A"/>
    <w:rsid w:val="00D70F3B"/>
    <w:rsid w:val="00DB2078"/>
    <w:rsid w:val="00DC12DE"/>
    <w:rsid w:val="00E21B56"/>
    <w:rsid w:val="00E41030"/>
    <w:rsid w:val="00E6416E"/>
    <w:rsid w:val="00E7199B"/>
    <w:rsid w:val="00E828FE"/>
    <w:rsid w:val="00EB4AF3"/>
    <w:rsid w:val="00EF54C3"/>
    <w:rsid w:val="00F102EC"/>
    <w:rsid w:val="00F4229A"/>
    <w:rsid w:val="00F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1DA30"/>
  <w15:chartTrackingRefBased/>
  <w15:docId w15:val="{EFF9D770-31C3-486A-A4DA-8994E46B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28A"/>
    <w:pPr>
      <w:widowControl w:val="0"/>
    </w:pPr>
    <w:rPr>
      <w:rFonts w:ascii="Times New Roman" w:eastAsia="Times New Roman" w:hAnsi="Times New Roman"/>
      <w:noProof/>
      <w:color w:val="00000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82198"/>
    <w:pPr>
      <w:keepNext/>
      <w:widowControl/>
      <w:jc w:val="center"/>
      <w:outlineLvl w:val="0"/>
    </w:pPr>
    <w:rPr>
      <w:rFonts w:ascii="Arial" w:hAnsi="Arial"/>
      <w:b/>
      <w:bCs/>
      <w:noProof w:val="0"/>
      <w:color w:val="auto"/>
      <w:spacing w:val="40"/>
      <w:sz w:val="24"/>
      <w:szCs w:val="24"/>
      <w:lang w:val="ro-RO" w:eastAsia="x-none"/>
    </w:rPr>
  </w:style>
  <w:style w:type="paragraph" w:styleId="Heading2">
    <w:name w:val="heading 2"/>
    <w:basedOn w:val="Normal"/>
    <w:next w:val="Normal"/>
    <w:link w:val="Heading2Char"/>
    <w:qFormat/>
    <w:rsid w:val="00482198"/>
    <w:pPr>
      <w:keepNext/>
      <w:widowControl/>
      <w:jc w:val="center"/>
      <w:outlineLvl w:val="1"/>
    </w:pPr>
    <w:rPr>
      <w:rFonts w:ascii="Arial" w:hAnsi="Arial"/>
      <w:b/>
      <w:bCs/>
      <w:noProof w:val="0"/>
      <w:color w:val="auto"/>
      <w:szCs w:val="24"/>
      <w:lang w:val="ro-RO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28A"/>
    <w:pPr>
      <w:ind w:left="720"/>
      <w:contextualSpacing/>
    </w:pPr>
  </w:style>
  <w:style w:type="paragraph" w:styleId="Footer">
    <w:name w:val="footer"/>
    <w:basedOn w:val="Normal"/>
    <w:link w:val="FooterChar"/>
    <w:rsid w:val="00806A1D"/>
    <w:pPr>
      <w:tabs>
        <w:tab w:val="center" w:pos="4320"/>
        <w:tab w:val="right" w:pos="8640"/>
      </w:tabs>
      <w:autoSpaceDE w:val="0"/>
      <w:autoSpaceDN w:val="0"/>
      <w:adjustRightInd w:val="0"/>
    </w:pPr>
    <w:rPr>
      <w:noProof w:val="0"/>
      <w:color w:val="auto"/>
      <w:szCs w:val="24"/>
      <w:lang w:val="x-none" w:eastAsia="x-none"/>
    </w:rPr>
  </w:style>
  <w:style w:type="character" w:customStyle="1" w:styleId="FooterChar">
    <w:name w:val="Footer Char"/>
    <w:link w:val="Footer"/>
    <w:rsid w:val="00806A1D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0C72F8"/>
    <w:rPr>
      <w:color w:val="0000FF"/>
      <w:u w:val="single"/>
    </w:rPr>
  </w:style>
  <w:style w:type="character" w:customStyle="1" w:styleId="reference-text">
    <w:name w:val="reference-text"/>
    <w:rsid w:val="000C72F8"/>
  </w:style>
  <w:style w:type="character" w:styleId="HTMLCite">
    <w:name w:val="HTML Cite"/>
    <w:uiPriority w:val="99"/>
    <w:semiHidden/>
    <w:unhideWhenUsed/>
    <w:rsid w:val="00573577"/>
    <w:rPr>
      <w:i/>
      <w:iCs/>
    </w:rPr>
  </w:style>
  <w:style w:type="character" w:customStyle="1" w:styleId="reference-accessdate">
    <w:name w:val="reference-accessdate"/>
    <w:rsid w:val="00573577"/>
  </w:style>
  <w:style w:type="character" w:customStyle="1" w:styleId="nowrap1">
    <w:name w:val="nowrap1"/>
    <w:rsid w:val="00573577"/>
  </w:style>
  <w:style w:type="paragraph" w:styleId="Header">
    <w:name w:val="header"/>
    <w:basedOn w:val="Normal"/>
    <w:link w:val="HeaderChar"/>
    <w:uiPriority w:val="99"/>
    <w:unhideWhenUsed/>
    <w:rsid w:val="0048219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82198"/>
    <w:rPr>
      <w:rFonts w:ascii="Times New Roman" w:eastAsia="Times New Roman" w:hAnsi="Times New Roman"/>
      <w:noProof/>
      <w:color w:val="000000"/>
    </w:rPr>
  </w:style>
  <w:style w:type="character" w:customStyle="1" w:styleId="Heading1Char">
    <w:name w:val="Heading 1 Char"/>
    <w:link w:val="Heading1"/>
    <w:rsid w:val="00482198"/>
    <w:rPr>
      <w:rFonts w:ascii="Arial" w:eastAsia="Times New Roman" w:hAnsi="Arial" w:cs="Arial"/>
      <w:b/>
      <w:bCs/>
      <w:spacing w:val="40"/>
      <w:sz w:val="24"/>
      <w:szCs w:val="24"/>
      <w:lang w:val="ro-RO"/>
    </w:rPr>
  </w:style>
  <w:style w:type="character" w:customStyle="1" w:styleId="Heading2Char">
    <w:name w:val="Heading 2 Char"/>
    <w:link w:val="Heading2"/>
    <w:rsid w:val="00482198"/>
    <w:rPr>
      <w:rFonts w:ascii="Arial" w:eastAsia="Times New Roman" w:hAnsi="Arial" w:cs="Arial"/>
      <w:b/>
      <w:bCs/>
      <w:szCs w:val="24"/>
      <w:lang w:val="ro-RO"/>
    </w:rPr>
  </w:style>
  <w:style w:type="paragraph" w:customStyle="1" w:styleId="paragraph">
    <w:name w:val="paragraph"/>
    <w:basedOn w:val="Normal"/>
    <w:rsid w:val="00881BBA"/>
    <w:pPr>
      <w:widowControl/>
      <w:spacing w:before="100" w:beforeAutospacing="1" w:after="100" w:afterAutospacing="1"/>
    </w:pPr>
    <w:rPr>
      <w:noProof w:val="0"/>
      <w:color w:val="auto"/>
      <w:sz w:val="24"/>
      <w:szCs w:val="24"/>
      <w:lang w:val="en-GB" w:eastAsia="en-GB"/>
    </w:rPr>
  </w:style>
  <w:style w:type="character" w:customStyle="1" w:styleId="normaltextrun">
    <w:name w:val="normaltextrun"/>
    <w:rsid w:val="00881BBA"/>
  </w:style>
  <w:style w:type="character" w:customStyle="1" w:styleId="eop">
    <w:name w:val="eop"/>
    <w:rsid w:val="00881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5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D7239-2338-4C7E-BD76-5C5A5C78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1411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University of Timisoara</Company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afortis</dc:creator>
  <cp:keywords/>
  <cp:lastModifiedBy>Florentina Pintea</cp:lastModifiedBy>
  <cp:revision>25</cp:revision>
  <cp:lastPrinted>2021-10-07T03:25:00Z</cp:lastPrinted>
  <dcterms:created xsi:type="dcterms:W3CDTF">2022-03-12T15:04:00Z</dcterms:created>
  <dcterms:modified xsi:type="dcterms:W3CDTF">2022-03-17T00:38:00Z</dcterms:modified>
</cp:coreProperties>
</file>